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96"/>
        <w:tblW w:w="9606" w:type="dxa"/>
        <w:tblLook w:val="04A0" w:firstRow="1" w:lastRow="0" w:firstColumn="1" w:lastColumn="0" w:noHBand="0" w:noVBand="1"/>
      </w:tblPr>
      <w:tblGrid>
        <w:gridCol w:w="2473"/>
        <w:gridCol w:w="7133"/>
      </w:tblGrid>
      <w:tr w:rsidR="00691705" w14:paraId="4E0CDE91" w14:textId="77777777" w:rsidTr="00691705">
        <w:tc>
          <w:tcPr>
            <w:tcW w:w="2473" w:type="dxa"/>
          </w:tcPr>
          <w:p w14:paraId="1E25B3E9" w14:textId="77777777" w:rsidR="00691705" w:rsidRDefault="00691705">
            <w:pPr>
              <w:spacing w:before="100" w:beforeAutospacing="1" w:after="100" w:afterAutospacing="1"/>
              <w:rPr>
                <w:color w:val="262626"/>
                <w:sz w:val="22"/>
                <w:szCs w:val="22"/>
                <w:lang w:val="bs-Latn-BA"/>
              </w:rPr>
            </w:pPr>
            <w:bookmarkStart w:id="0" w:name="_Hlk168909896"/>
            <w:r>
              <w:rPr>
                <w:color w:val="262626"/>
                <w:sz w:val="22"/>
                <w:szCs w:val="22"/>
                <w:lang w:val="bs-Latn-BA"/>
              </w:rPr>
              <w:t xml:space="preserve">Projekat: </w:t>
            </w:r>
          </w:p>
          <w:p w14:paraId="2773C022" w14:textId="77777777" w:rsidR="00691705" w:rsidRDefault="00691705">
            <w:pPr>
              <w:spacing w:before="100" w:beforeAutospacing="1" w:after="100" w:afterAutospacing="1"/>
              <w:rPr>
                <w:color w:val="262626"/>
                <w:sz w:val="22"/>
                <w:szCs w:val="22"/>
                <w:lang w:val="bs-Latn-BA"/>
              </w:rPr>
            </w:pPr>
          </w:p>
          <w:p w14:paraId="1E9EA950" w14:textId="77777777" w:rsidR="00691705" w:rsidRDefault="00691705">
            <w:pPr>
              <w:spacing w:before="100" w:beforeAutospacing="1" w:after="100" w:afterAutospacing="1"/>
              <w:ind w:left="-142" w:firstLine="142"/>
              <w:rPr>
                <w:color w:val="262626"/>
                <w:sz w:val="22"/>
                <w:szCs w:val="22"/>
                <w:lang w:val="bs-Latn-BA"/>
              </w:rPr>
            </w:pPr>
            <w:r>
              <w:rPr>
                <w:color w:val="262626"/>
                <w:sz w:val="22"/>
                <w:szCs w:val="22"/>
                <w:lang w:val="bs-Latn-BA"/>
              </w:rPr>
              <w:t>U okviru programa:</w:t>
            </w:r>
          </w:p>
        </w:tc>
        <w:tc>
          <w:tcPr>
            <w:tcW w:w="7133" w:type="dxa"/>
            <w:hideMark/>
          </w:tcPr>
          <w:p w14:paraId="47D232CC" w14:textId="77777777" w:rsidR="00691705" w:rsidRDefault="00691705">
            <w:pPr>
              <w:spacing w:before="100" w:beforeAutospacing="1" w:after="100" w:afterAutospacing="1"/>
              <w:rPr>
                <w:sz w:val="22"/>
                <w:szCs w:val="22"/>
                <w:lang w:val="bs-Latn-BA"/>
              </w:rPr>
            </w:pPr>
            <w:r>
              <w:rPr>
                <w:sz w:val="22"/>
                <w:szCs w:val="22"/>
                <w:lang w:val="bs-Latn-BA"/>
              </w:rPr>
              <w:t xml:space="preserve">Pametna rješenja u energetskoj tranziciji proizvodnih preduzeća – SMART STEP </w:t>
            </w:r>
          </w:p>
          <w:p w14:paraId="65F39E4D" w14:textId="77777777" w:rsidR="00691705" w:rsidRDefault="00691705">
            <w:pPr>
              <w:spacing w:before="100" w:beforeAutospacing="1" w:after="100" w:afterAutospacing="1"/>
              <w:rPr>
                <w:color w:val="262626"/>
                <w:sz w:val="22"/>
                <w:szCs w:val="22"/>
                <w:lang w:val="bs-Latn-BA"/>
              </w:rPr>
            </w:pPr>
            <w:r>
              <w:rPr>
                <w:color w:val="262626"/>
                <w:sz w:val="22"/>
                <w:szCs w:val="22"/>
                <w:lang w:val="bs-Latn-BA"/>
              </w:rPr>
              <w:t xml:space="preserve">Interreg VI-A IPA Program prekogranične saradnje Hrvatska – Bosna i Hercegovina – Crna Gora 2021-2027 </w:t>
            </w:r>
          </w:p>
        </w:tc>
      </w:tr>
      <w:tr w:rsidR="00691705" w14:paraId="021A74D5" w14:textId="77777777" w:rsidTr="00691705">
        <w:trPr>
          <w:trHeight w:val="569"/>
        </w:trPr>
        <w:tc>
          <w:tcPr>
            <w:tcW w:w="2473" w:type="dxa"/>
            <w:vAlign w:val="center"/>
            <w:hideMark/>
          </w:tcPr>
          <w:p w14:paraId="5EC33E69" w14:textId="77777777" w:rsidR="00691705" w:rsidRDefault="00691705">
            <w:pPr>
              <w:spacing w:before="100" w:beforeAutospacing="1" w:after="100" w:afterAutospacing="1"/>
              <w:rPr>
                <w:color w:val="262626"/>
                <w:sz w:val="22"/>
                <w:szCs w:val="22"/>
                <w:lang w:val="bs-Latn-BA"/>
              </w:rPr>
            </w:pPr>
            <w:r>
              <w:rPr>
                <w:color w:val="262626"/>
                <w:sz w:val="22"/>
                <w:szCs w:val="22"/>
                <w:lang w:val="bs-Latn-BA"/>
              </w:rPr>
              <w:t>Projekat implementiraju:</w:t>
            </w:r>
          </w:p>
        </w:tc>
        <w:tc>
          <w:tcPr>
            <w:tcW w:w="7133" w:type="dxa"/>
            <w:vAlign w:val="center"/>
            <w:hideMark/>
          </w:tcPr>
          <w:p w14:paraId="033E24E7" w14:textId="77777777" w:rsidR="00691705" w:rsidRDefault="00691705">
            <w:pPr>
              <w:spacing w:before="100" w:beforeAutospacing="1" w:after="100" w:afterAutospacing="1"/>
              <w:rPr>
                <w:color w:val="262626"/>
                <w:sz w:val="22"/>
                <w:szCs w:val="22"/>
                <w:lang w:val="bs-Latn-BA"/>
              </w:rPr>
            </w:pPr>
            <w:r>
              <w:rPr>
                <w:color w:val="262626"/>
                <w:sz w:val="22"/>
                <w:szCs w:val="22"/>
                <w:lang w:val="bs-Latn-BA"/>
              </w:rPr>
              <w:t xml:space="preserve">Centar za razvoj i podršku (CRP) - Tuzla, Vlada Tuzlanskog kantona, </w:t>
            </w:r>
            <w:r>
              <w:rPr>
                <w:sz w:val="22"/>
                <w:szCs w:val="22"/>
                <w:lang w:val="bs-Latn-BA"/>
              </w:rPr>
              <w:t xml:space="preserve"> </w:t>
            </w:r>
            <w:r>
              <w:rPr>
                <w:color w:val="262626"/>
                <w:sz w:val="22"/>
                <w:szCs w:val="22"/>
                <w:lang w:val="bs-Latn-BA"/>
              </w:rPr>
              <w:t>Sveučilište u Slavonskom Brodu, Brodsko-posavska županija</w:t>
            </w:r>
          </w:p>
        </w:tc>
      </w:tr>
      <w:bookmarkEnd w:id="0"/>
    </w:tbl>
    <w:p w14:paraId="4C00CAB9" w14:textId="77777777" w:rsidR="00691705" w:rsidRDefault="00691705" w:rsidP="00691705">
      <w:pPr>
        <w:rPr>
          <w:sz w:val="36"/>
          <w:szCs w:val="36"/>
          <w:lang w:val="bs-Latn-BA"/>
        </w:rPr>
      </w:pPr>
    </w:p>
    <w:p w14:paraId="556E06A6" w14:textId="52EF772C" w:rsidR="00691705" w:rsidRDefault="00691705" w:rsidP="00691705">
      <w:pPr>
        <w:ind w:left="-567" w:firstLine="567"/>
        <w:rPr>
          <w:b/>
          <w:sz w:val="22"/>
          <w:szCs w:val="22"/>
          <w:lang w:val="bs-Latn-BA"/>
        </w:rPr>
      </w:pPr>
      <w:r>
        <w:rPr>
          <w:sz w:val="22"/>
          <w:szCs w:val="22"/>
          <w:lang w:val="bs-Latn-BA"/>
        </w:rPr>
        <w:t xml:space="preserve">Referentni broj tenderske procedure: </w:t>
      </w:r>
      <w:r>
        <w:rPr>
          <w:b/>
          <w:sz w:val="22"/>
          <w:szCs w:val="22"/>
          <w:lang w:val="bs-Latn-BA"/>
        </w:rPr>
        <w:t>2024 HR-BA-ME00008 / CRP T-005</w:t>
      </w:r>
    </w:p>
    <w:p w14:paraId="7901F2A1" w14:textId="77777777" w:rsidR="00691705" w:rsidRDefault="00691705" w:rsidP="00691705">
      <w:pPr>
        <w:ind w:firstLine="720"/>
        <w:jc w:val="center"/>
        <w:rPr>
          <w:b/>
          <w:sz w:val="28"/>
          <w:szCs w:val="28"/>
          <w:lang w:val="bs-Latn-BA"/>
        </w:rPr>
      </w:pPr>
    </w:p>
    <w:p w14:paraId="5AC61302" w14:textId="77777777" w:rsidR="00691705" w:rsidRDefault="00691705" w:rsidP="00691705">
      <w:pPr>
        <w:ind w:firstLine="720"/>
        <w:jc w:val="center"/>
        <w:rPr>
          <w:b/>
          <w:sz w:val="28"/>
          <w:szCs w:val="28"/>
          <w:lang w:val="bs-Latn-BA"/>
        </w:rPr>
      </w:pPr>
    </w:p>
    <w:p w14:paraId="7BD40BC4" w14:textId="77777777" w:rsidR="00691705" w:rsidRDefault="00691705" w:rsidP="00691705">
      <w:pPr>
        <w:ind w:left="3600" w:firstLine="720"/>
        <w:rPr>
          <w:b/>
          <w:sz w:val="28"/>
          <w:szCs w:val="28"/>
          <w:lang w:val="bs-Latn-BA"/>
        </w:rPr>
      </w:pPr>
      <w:r>
        <w:rPr>
          <w:b/>
          <w:sz w:val="28"/>
          <w:szCs w:val="28"/>
          <w:lang w:val="bs-Latn-BA"/>
        </w:rPr>
        <w:t>DIO 2</w:t>
      </w:r>
    </w:p>
    <w:p w14:paraId="10D44874" w14:textId="77777777" w:rsidR="00691705" w:rsidRDefault="00691705" w:rsidP="00691705">
      <w:pPr>
        <w:jc w:val="center"/>
        <w:rPr>
          <w:b/>
          <w:sz w:val="28"/>
          <w:szCs w:val="28"/>
          <w:lang w:val="bs-Latn-BA"/>
        </w:rPr>
      </w:pPr>
      <w:r>
        <w:rPr>
          <w:b/>
          <w:sz w:val="28"/>
          <w:szCs w:val="28"/>
          <w:lang w:val="bs-Latn-BA"/>
        </w:rPr>
        <w:t>POGLAVLJE 3</w:t>
      </w:r>
    </w:p>
    <w:p w14:paraId="0047210F" w14:textId="77777777" w:rsidR="005528FC" w:rsidRDefault="005528FC">
      <w:pPr>
        <w:spacing w:after="360"/>
        <w:jc w:val="center"/>
        <w:rPr>
          <w:b/>
          <w:sz w:val="28"/>
          <w:szCs w:val="28"/>
          <w:lang w:val="bs-Latn-BA"/>
        </w:rPr>
      </w:pPr>
    </w:p>
    <w:p w14:paraId="7430B705" w14:textId="101E9502" w:rsidR="00691705" w:rsidRDefault="00691705">
      <w:pPr>
        <w:spacing w:after="360"/>
        <w:jc w:val="center"/>
        <w:rPr>
          <w:b/>
          <w:sz w:val="28"/>
          <w:szCs w:val="28"/>
          <w:lang w:val="bs-Latn-BA"/>
        </w:rPr>
      </w:pPr>
      <w:r>
        <w:rPr>
          <w:b/>
          <w:sz w:val="28"/>
          <w:szCs w:val="28"/>
          <w:lang w:val="bs-Latn-BA"/>
        </w:rPr>
        <w:t>S</w:t>
      </w:r>
      <w:r w:rsidRPr="00691705">
        <w:rPr>
          <w:b/>
          <w:sz w:val="28"/>
          <w:szCs w:val="28"/>
          <w:lang w:val="bs-Latn-BA"/>
        </w:rPr>
        <w:t xml:space="preserve">PECIJALNI USLOVI </w:t>
      </w:r>
    </w:p>
    <w:p w14:paraId="64EF2DA4" w14:textId="42CAABE1" w:rsidR="00166194" w:rsidRPr="00691705" w:rsidRDefault="00691705">
      <w:pPr>
        <w:spacing w:after="360"/>
        <w:jc w:val="center"/>
        <w:rPr>
          <w:sz w:val="28"/>
          <w:szCs w:val="28"/>
          <w:lang w:val="bs-Latn-BA"/>
        </w:rPr>
      </w:pPr>
      <w:r w:rsidRPr="00691705">
        <w:rPr>
          <w:b/>
          <w:sz w:val="28"/>
          <w:szCs w:val="28"/>
          <w:lang w:val="bs-Latn-BA"/>
        </w:rPr>
        <w:t>(</w:t>
      </w:r>
      <w:r w:rsidR="00510EAA" w:rsidRPr="00691705">
        <w:rPr>
          <w:b/>
          <w:sz w:val="28"/>
          <w:szCs w:val="28"/>
          <w:lang w:val="bs-Latn-BA"/>
        </w:rPr>
        <w:t>POSEBNI UVJETI</w:t>
      </w:r>
      <w:r w:rsidRPr="00691705">
        <w:rPr>
          <w:b/>
          <w:sz w:val="28"/>
          <w:szCs w:val="28"/>
          <w:lang w:val="bs-Latn-BA"/>
        </w:rPr>
        <w:t>)</w:t>
      </w:r>
    </w:p>
    <w:p w14:paraId="277717D7" w14:textId="77777777" w:rsidR="00531D5A" w:rsidRDefault="00531D5A">
      <w:pPr>
        <w:rPr>
          <w:b/>
          <w:sz w:val="28"/>
          <w:szCs w:val="28"/>
          <w:lang w:val="bs-Latn-BA"/>
        </w:rPr>
      </w:pPr>
      <w:r>
        <w:rPr>
          <w:b/>
          <w:sz w:val="28"/>
          <w:szCs w:val="28"/>
          <w:lang w:val="bs-Latn-BA"/>
        </w:rPr>
        <w:br w:type="page"/>
      </w:r>
    </w:p>
    <w:p w14:paraId="46B6DA20" w14:textId="4A011B09" w:rsidR="00166194" w:rsidRPr="00691705" w:rsidRDefault="00510EAA">
      <w:pPr>
        <w:spacing w:before="240" w:after="120"/>
        <w:rPr>
          <w:sz w:val="28"/>
          <w:szCs w:val="28"/>
          <w:lang w:val="bs-Latn-BA"/>
        </w:rPr>
      </w:pPr>
      <w:r w:rsidRPr="00691705">
        <w:rPr>
          <w:b/>
          <w:sz w:val="28"/>
          <w:szCs w:val="28"/>
          <w:lang w:val="bs-Latn-BA"/>
        </w:rPr>
        <w:lastRenderedPageBreak/>
        <w:t>SADRŽAJ</w:t>
      </w:r>
    </w:p>
    <w:sdt>
      <w:sdtPr>
        <w:rPr>
          <w:rFonts w:ascii="Times New Roman" w:eastAsia="Times New Roman" w:hAnsi="Times New Roman" w:cs="Times New Roman"/>
          <w:color w:val="auto"/>
          <w:sz w:val="24"/>
          <w:szCs w:val="24"/>
          <w:lang w:val="en-GB"/>
        </w:rPr>
        <w:id w:val="-1291276732"/>
        <w:docPartObj>
          <w:docPartGallery w:val="Table of Contents"/>
          <w:docPartUnique/>
        </w:docPartObj>
      </w:sdtPr>
      <w:sdtEndPr>
        <w:rPr>
          <w:b/>
          <w:bCs/>
          <w:noProof/>
        </w:rPr>
      </w:sdtEndPr>
      <w:sdtContent>
        <w:p w14:paraId="3A95D444" w14:textId="04D7EFAB" w:rsidR="00D04547" w:rsidRDefault="00D04547">
          <w:pPr>
            <w:pStyle w:val="TOCHeading"/>
          </w:pPr>
        </w:p>
        <w:p w14:paraId="389414B3" w14:textId="1191C315" w:rsidR="00705457" w:rsidRDefault="00D04547">
          <w:pPr>
            <w:pStyle w:val="TOC1"/>
            <w:tabs>
              <w:tab w:val="left" w:pos="880"/>
              <w:tab w:val="right" w:leader="dot" w:pos="9301"/>
            </w:tabs>
            <w:rPr>
              <w:rFonts w:asciiTheme="minorHAnsi" w:eastAsiaTheme="minorEastAsia" w:hAnsiTheme="minorHAnsi" w:cstheme="minorBidi"/>
              <w:noProof/>
              <w:sz w:val="22"/>
              <w:szCs w:val="22"/>
              <w:lang w:val="bs-Latn-BA" w:eastAsia="bs-Latn-BA"/>
            </w:rPr>
          </w:pPr>
          <w:r>
            <w:fldChar w:fldCharType="begin"/>
          </w:r>
          <w:r>
            <w:instrText xml:space="preserve"> TOC \o "1-3" \h \z \u </w:instrText>
          </w:r>
          <w:r>
            <w:fldChar w:fldCharType="separate"/>
          </w:r>
          <w:hyperlink w:anchor="_Toc181272262" w:history="1">
            <w:r w:rsidR="00705457" w:rsidRPr="000C7622">
              <w:rPr>
                <w:rStyle w:val="Hyperlink"/>
                <w:noProof/>
                <w:lang w:val="bs-Latn-BA"/>
              </w:rPr>
              <w:t>Član 2</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Jezik ugovora</w:t>
            </w:r>
            <w:r w:rsidR="00705457">
              <w:rPr>
                <w:noProof/>
                <w:webHidden/>
              </w:rPr>
              <w:tab/>
            </w:r>
            <w:r w:rsidR="00705457">
              <w:rPr>
                <w:noProof/>
                <w:webHidden/>
              </w:rPr>
              <w:fldChar w:fldCharType="begin"/>
            </w:r>
            <w:r w:rsidR="00705457">
              <w:rPr>
                <w:noProof/>
                <w:webHidden/>
              </w:rPr>
              <w:instrText xml:space="preserve"> PAGEREF _Toc181272262 \h </w:instrText>
            </w:r>
            <w:r w:rsidR="00705457">
              <w:rPr>
                <w:noProof/>
                <w:webHidden/>
              </w:rPr>
            </w:r>
            <w:r w:rsidR="00705457">
              <w:rPr>
                <w:noProof/>
                <w:webHidden/>
              </w:rPr>
              <w:fldChar w:fldCharType="separate"/>
            </w:r>
            <w:r w:rsidR="003E14D4">
              <w:rPr>
                <w:noProof/>
                <w:webHidden/>
              </w:rPr>
              <w:t>3</w:t>
            </w:r>
            <w:r w:rsidR="00705457">
              <w:rPr>
                <w:noProof/>
                <w:webHidden/>
              </w:rPr>
              <w:fldChar w:fldCharType="end"/>
            </w:r>
          </w:hyperlink>
        </w:p>
        <w:p w14:paraId="23EAD9B7" w14:textId="5559048B" w:rsidR="00705457" w:rsidRDefault="003E14D4">
          <w:pPr>
            <w:pStyle w:val="TOC1"/>
            <w:tabs>
              <w:tab w:val="left" w:pos="880"/>
              <w:tab w:val="right" w:leader="dot" w:pos="9301"/>
            </w:tabs>
            <w:rPr>
              <w:rFonts w:asciiTheme="minorHAnsi" w:eastAsiaTheme="minorEastAsia" w:hAnsiTheme="minorHAnsi" w:cstheme="minorBidi"/>
              <w:noProof/>
              <w:sz w:val="22"/>
              <w:szCs w:val="22"/>
              <w:lang w:val="bs-Latn-BA" w:eastAsia="bs-Latn-BA"/>
            </w:rPr>
          </w:pPr>
          <w:hyperlink w:anchor="_Toc181272263" w:history="1">
            <w:r w:rsidR="00705457" w:rsidRPr="000C7622">
              <w:rPr>
                <w:rStyle w:val="Hyperlink"/>
                <w:noProof/>
                <w:lang w:val="bs-Latn-BA"/>
              </w:rPr>
              <w:t>Član 4</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Komunikacija</w:t>
            </w:r>
            <w:r w:rsidR="00705457">
              <w:rPr>
                <w:noProof/>
                <w:webHidden/>
              </w:rPr>
              <w:tab/>
            </w:r>
            <w:r w:rsidR="00705457">
              <w:rPr>
                <w:noProof/>
                <w:webHidden/>
              </w:rPr>
              <w:fldChar w:fldCharType="begin"/>
            </w:r>
            <w:r w:rsidR="00705457">
              <w:rPr>
                <w:noProof/>
                <w:webHidden/>
              </w:rPr>
              <w:instrText xml:space="preserve"> PAGEREF _Toc181272263 \h </w:instrText>
            </w:r>
            <w:r w:rsidR="00705457">
              <w:rPr>
                <w:noProof/>
                <w:webHidden/>
              </w:rPr>
            </w:r>
            <w:r w:rsidR="00705457">
              <w:rPr>
                <w:noProof/>
                <w:webHidden/>
              </w:rPr>
              <w:fldChar w:fldCharType="separate"/>
            </w:r>
            <w:r>
              <w:rPr>
                <w:noProof/>
                <w:webHidden/>
              </w:rPr>
              <w:t>3</w:t>
            </w:r>
            <w:r w:rsidR="00705457">
              <w:rPr>
                <w:noProof/>
                <w:webHidden/>
              </w:rPr>
              <w:fldChar w:fldCharType="end"/>
            </w:r>
          </w:hyperlink>
        </w:p>
        <w:p w14:paraId="03AF0E49" w14:textId="7DA634B3" w:rsidR="00705457" w:rsidRDefault="003E14D4">
          <w:pPr>
            <w:pStyle w:val="TOC1"/>
            <w:tabs>
              <w:tab w:val="left" w:pos="880"/>
              <w:tab w:val="right" w:leader="dot" w:pos="9301"/>
            </w:tabs>
            <w:rPr>
              <w:rFonts w:asciiTheme="minorHAnsi" w:eastAsiaTheme="minorEastAsia" w:hAnsiTheme="minorHAnsi" w:cstheme="minorBidi"/>
              <w:noProof/>
              <w:sz w:val="22"/>
              <w:szCs w:val="22"/>
              <w:lang w:val="bs-Latn-BA" w:eastAsia="bs-Latn-BA"/>
            </w:rPr>
          </w:pPr>
          <w:hyperlink w:anchor="_Toc181272264" w:history="1">
            <w:r w:rsidR="00705457" w:rsidRPr="000C7622">
              <w:rPr>
                <w:rStyle w:val="Hyperlink"/>
                <w:noProof/>
                <w:lang w:val="bs-Latn-BA"/>
              </w:rPr>
              <w:t>Član 5</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Nadzorni organ i predstavnik Nadzornog organa</w:t>
            </w:r>
            <w:r w:rsidR="00705457">
              <w:rPr>
                <w:noProof/>
                <w:webHidden/>
              </w:rPr>
              <w:tab/>
            </w:r>
            <w:r w:rsidR="00705457">
              <w:rPr>
                <w:noProof/>
                <w:webHidden/>
              </w:rPr>
              <w:fldChar w:fldCharType="begin"/>
            </w:r>
            <w:r w:rsidR="00705457">
              <w:rPr>
                <w:noProof/>
                <w:webHidden/>
              </w:rPr>
              <w:instrText xml:space="preserve"> PAGEREF _Toc181272264 \h </w:instrText>
            </w:r>
            <w:r w:rsidR="00705457">
              <w:rPr>
                <w:noProof/>
                <w:webHidden/>
              </w:rPr>
            </w:r>
            <w:r w:rsidR="00705457">
              <w:rPr>
                <w:noProof/>
                <w:webHidden/>
              </w:rPr>
              <w:fldChar w:fldCharType="separate"/>
            </w:r>
            <w:r>
              <w:rPr>
                <w:noProof/>
                <w:webHidden/>
              </w:rPr>
              <w:t>3</w:t>
            </w:r>
            <w:r w:rsidR="00705457">
              <w:rPr>
                <w:noProof/>
                <w:webHidden/>
              </w:rPr>
              <w:fldChar w:fldCharType="end"/>
            </w:r>
          </w:hyperlink>
        </w:p>
        <w:p w14:paraId="6DC3C0F6" w14:textId="3ED93195" w:rsidR="00705457" w:rsidRDefault="003E14D4">
          <w:pPr>
            <w:pStyle w:val="TOC1"/>
            <w:tabs>
              <w:tab w:val="left" w:pos="880"/>
              <w:tab w:val="right" w:leader="dot" w:pos="9301"/>
            </w:tabs>
            <w:rPr>
              <w:rFonts w:asciiTheme="minorHAnsi" w:eastAsiaTheme="minorEastAsia" w:hAnsiTheme="minorHAnsi" w:cstheme="minorBidi"/>
              <w:noProof/>
              <w:sz w:val="22"/>
              <w:szCs w:val="22"/>
              <w:lang w:val="bs-Latn-BA" w:eastAsia="bs-Latn-BA"/>
            </w:rPr>
          </w:pPr>
          <w:hyperlink w:anchor="_Toc181272265" w:history="1">
            <w:r w:rsidR="00705457" w:rsidRPr="000C7622">
              <w:rPr>
                <w:rStyle w:val="Hyperlink"/>
                <w:noProof/>
                <w:lang w:val="bs-Latn-BA"/>
              </w:rPr>
              <w:t>Član 8</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Dokumenti koje treba obezbijediti</w:t>
            </w:r>
            <w:r w:rsidR="00705457">
              <w:rPr>
                <w:noProof/>
                <w:webHidden/>
              </w:rPr>
              <w:tab/>
            </w:r>
            <w:r w:rsidR="00705457">
              <w:rPr>
                <w:noProof/>
                <w:webHidden/>
              </w:rPr>
              <w:fldChar w:fldCharType="begin"/>
            </w:r>
            <w:r w:rsidR="00705457">
              <w:rPr>
                <w:noProof/>
                <w:webHidden/>
              </w:rPr>
              <w:instrText xml:space="preserve"> PAGEREF _Toc181272265 \h </w:instrText>
            </w:r>
            <w:r w:rsidR="00705457">
              <w:rPr>
                <w:noProof/>
                <w:webHidden/>
              </w:rPr>
            </w:r>
            <w:r w:rsidR="00705457">
              <w:rPr>
                <w:noProof/>
                <w:webHidden/>
              </w:rPr>
              <w:fldChar w:fldCharType="separate"/>
            </w:r>
            <w:r>
              <w:rPr>
                <w:noProof/>
                <w:webHidden/>
              </w:rPr>
              <w:t>3</w:t>
            </w:r>
            <w:r w:rsidR="00705457">
              <w:rPr>
                <w:noProof/>
                <w:webHidden/>
              </w:rPr>
              <w:fldChar w:fldCharType="end"/>
            </w:r>
          </w:hyperlink>
        </w:p>
        <w:p w14:paraId="09CE9149" w14:textId="09430693"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6" w:history="1">
            <w:r w:rsidR="00705457" w:rsidRPr="000C7622">
              <w:rPr>
                <w:rStyle w:val="Hyperlink"/>
                <w:noProof/>
                <w:lang w:val="bs-Latn-BA"/>
              </w:rPr>
              <w:t>Član 12</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Opće obaveze</w:t>
            </w:r>
            <w:r w:rsidR="00705457">
              <w:rPr>
                <w:noProof/>
                <w:webHidden/>
              </w:rPr>
              <w:tab/>
            </w:r>
            <w:r w:rsidR="00705457">
              <w:rPr>
                <w:noProof/>
                <w:webHidden/>
              </w:rPr>
              <w:fldChar w:fldCharType="begin"/>
            </w:r>
            <w:r w:rsidR="00705457">
              <w:rPr>
                <w:noProof/>
                <w:webHidden/>
              </w:rPr>
              <w:instrText xml:space="preserve"> PAGEREF _Toc181272266 \h </w:instrText>
            </w:r>
            <w:r w:rsidR="00705457">
              <w:rPr>
                <w:noProof/>
                <w:webHidden/>
              </w:rPr>
            </w:r>
            <w:r w:rsidR="00705457">
              <w:rPr>
                <w:noProof/>
                <w:webHidden/>
              </w:rPr>
              <w:fldChar w:fldCharType="separate"/>
            </w:r>
            <w:r>
              <w:rPr>
                <w:noProof/>
                <w:webHidden/>
              </w:rPr>
              <w:t>3</w:t>
            </w:r>
            <w:r w:rsidR="00705457">
              <w:rPr>
                <w:noProof/>
                <w:webHidden/>
              </w:rPr>
              <w:fldChar w:fldCharType="end"/>
            </w:r>
          </w:hyperlink>
        </w:p>
        <w:p w14:paraId="54A850FF" w14:textId="5A8B9E91"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7" w:history="1">
            <w:r w:rsidR="00705457" w:rsidRPr="000C7622">
              <w:rPr>
                <w:rStyle w:val="Hyperlink"/>
                <w:noProof/>
                <w:lang w:val="bs-Latn-BA"/>
              </w:rPr>
              <w:t>Član 15</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Izvedbena garancija</w:t>
            </w:r>
            <w:r w:rsidR="00705457">
              <w:rPr>
                <w:noProof/>
                <w:webHidden/>
              </w:rPr>
              <w:tab/>
            </w:r>
            <w:r w:rsidR="00705457">
              <w:rPr>
                <w:noProof/>
                <w:webHidden/>
              </w:rPr>
              <w:fldChar w:fldCharType="begin"/>
            </w:r>
            <w:r w:rsidR="00705457">
              <w:rPr>
                <w:noProof/>
                <w:webHidden/>
              </w:rPr>
              <w:instrText xml:space="preserve"> PAGEREF _Toc181272267 \h </w:instrText>
            </w:r>
            <w:r w:rsidR="00705457">
              <w:rPr>
                <w:noProof/>
                <w:webHidden/>
              </w:rPr>
            </w:r>
            <w:r w:rsidR="00705457">
              <w:rPr>
                <w:noProof/>
                <w:webHidden/>
              </w:rPr>
              <w:fldChar w:fldCharType="separate"/>
            </w:r>
            <w:r>
              <w:rPr>
                <w:noProof/>
                <w:webHidden/>
              </w:rPr>
              <w:t>4</w:t>
            </w:r>
            <w:r w:rsidR="00705457">
              <w:rPr>
                <w:noProof/>
                <w:webHidden/>
              </w:rPr>
              <w:fldChar w:fldCharType="end"/>
            </w:r>
          </w:hyperlink>
        </w:p>
        <w:p w14:paraId="5838184F" w14:textId="2E32807F"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8" w:history="1">
            <w:r w:rsidR="00705457" w:rsidRPr="000C7622">
              <w:rPr>
                <w:rStyle w:val="Hyperlink"/>
                <w:noProof/>
                <w:lang w:val="bs-Latn-BA"/>
              </w:rPr>
              <w:t>Član 16</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Obaveze i osiguranje</w:t>
            </w:r>
            <w:r w:rsidR="00705457">
              <w:rPr>
                <w:noProof/>
                <w:webHidden/>
              </w:rPr>
              <w:tab/>
            </w:r>
            <w:r w:rsidR="00705457">
              <w:rPr>
                <w:noProof/>
                <w:webHidden/>
              </w:rPr>
              <w:fldChar w:fldCharType="begin"/>
            </w:r>
            <w:r w:rsidR="00705457">
              <w:rPr>
                <w:noProof/>
                <w:webHidden/>
              </w:rPr>
              <w:instrText xml:space="preserve"> PAGEREF _Toc181272268 \h </w:instrText>
            </w:r>
            <w:r w:rsidR="00705457">
              <w:rPr>
                <w:noProof/>
                <w:webHidden/>
              </w:rPr>
            </w:r>
            <w:r w:rsidR="00705457">
              <w:rPr>
                <w:noProof/>
                <w:webHidden/>
              </w:rPr>
              <w:fldChar w:fldCharType="separate"/>
            </w:r>
            <w:r>
              <w:rPr>
                <w:noProof/>
                <w:webHidden/>
              </w:rPr>
              <w:t>4</w:t>
            </w:r>
            <w:r w:rsidR="00705457">
              <w:rPr>
                <w:noProof/>
                <w:webHidden/>
              </w:rPr>
              <w:fldChar w:fldCharType="end"/>
            </w:r>
          </w:hyperlink>
        </w:p>
        <w:p w14:paraId="7B096816" w14:textId="1001BD0A"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9" w:history="1">
            <w:r w:rsidR="00705457" w:rsidRPr="000C7622">
              <w:rPr>
                <w:rStyle w:val="Hyperlink"/>
                <w:noProof/>
                <w:lang w:val="bs-Latn-BA"/>
              </w:rPr>
              <w:t>Član 17</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Programe implementacije zadataka</w:t>
            </w:r>
            <w:r w:rsidR="00705457">
              <w:rPr>
                <w:noProof/>
                <w:webHidden/>
              </w:rPr>
              <w:tab/>
            </w:r>
            <w:r w:rsidR="00705457">
              <w:rPr>
                <w:noProof/>
                <w:webHidden/>
              </w:rPr>
              <w:fldChar w:fldCharType="begin"/>
            </w:r>
            <w:r w:rsidR="00705457">
              <w:rPr>
                <w:noProof/>
                <w:webHidden/>
              </w:rPr>
              <w:instrText xml:space="preserve"> PAGEREF _Toc181272269 \h </w:instrText>
            </w:r>
            <w:r w:rsidR="00705457">
              <w:rPr>
                <w:noProof/>
                <w:webHidden/>
              </w:rPr>
            </w:r>
            <w:r w:rsidR="00705457">
              <w:rPr>
                <w:noProof/>
                <w:webHidden/>
              </w:rPr>
              <w:fldChar w:fldCharType="separate"/>
            </w:r>
            <w:r>
              <w:rPr>
                <w:noProof/>
                <w:webHidden/>
              </w:rPr>
              <w:t>4</w:t>
            </w:r>
            <w:r w:rsidR="00705457">
              <w:rPr>
                <w:noProof/>
                <w:webHidden/>
              </w:rPr>
              <w:fldChar w:fldCharType="end"/>
            </w:r>
          </w:hyperlink>
        </w:p>
        <w:p w14:paraId="32EB0895" w14:textId="3D7C2A33"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0" w:history="1">
            <w:r w:rsidR="00705457" w:rsidRPr="000C7622">
              <w:rPr>
                <w:rStyle w:val="Hyperlink"/>
                <w:noProof/>
                <w:lang w:val="bs-Latn-BA"/>
              </w:rPr>
              <w:t>Član 19</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Nacrti izvođača i izvedbene studije</w:t>
            </w:r>
            <w:r w:rsidR="00705457">
              <w:rPr>
                <w:noProof/>
                <w:webHidden/>
              </w:rPr>
              <w:tab/>
            </w:r>
            <w:r w:rsidR="00705457">
              <w:rPr>
                <w:noProof/>
                <w:webHidden/>
              </w:rPr>
              <w:fldChar w:fldCharType="begin"/>
            </w:r>
            <w:r w:rsidR="00705457">
              <w:rPr>
                <w:noProof/>
                <w:webHidden/>
              </w:rPr>
              <w:instrText xml:space="preserve"> PAGEREF _Toc181272270 \h </w:instrText>
            </w:r>
            <w:r w:rsidR="00705457">
              <w:rPr>
                <w:noProof/>
                <w:webHidden/>
              </w:rPr>
            </w:r>
            <w:r w:rsidR="00705457">
              <w:rPr>
                <w:noProof/>
                <w:webHidden/>
              </w:rPr>
              <w:fldChar w:fldCharType="separate"/>
            </w:r>
            <w:r>
              <w:rPr>
                <w:noProof/>
                <w:webHidden/>
              </w:rPr>
              <w:t>4</w:t>
            </w:r>
            <w:r w:rsidR="00705457">
              <w:rPr>
                <w:noProof/>
                <w:webHidden/>
              </w:rPr>
              <w:fldChar w:fldCharType="end"/>
            </w:r>
          </w:hyperlink>
        </w:p>
        <w:p w14:paraId="7DB507E1" w14:textId="5DFAF80C"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1" w:history="1">
            <w:r w:rsidR="00705457" w:rsidRPr="000C7622">
              <w:rPr>
                <w:rStyle w:val="Hyperlink"/>
                <w:noProof/>
                <w:lang w:val="bs-Latn-BA"/>
              </w:rPr>
              <w:t>Član 21</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Izuzetni rizici</w:t>
            </w:r>
            <w:r w:rsidR="00705457">
              <w:rPr>
                <w:noProof/>
                <w:webHidden/>
              </w:rPr>
              <w:tab/>
            </w:r>
            <w:r w:rsidR="00705457">
              <w:rPr>
                <w:noProof/>
                <w:webHidden/>
              </w:rPr>
              <w:fldChar w:fldCharType="begin"/>
            </w:r>
            <w:r w:rsidR="00705457">
              <w:rPr>
                <w:noProof/>
                <w:webHidden/>
              </w:rPr>
              <w:instrText xml:space="preserve"> PAGEREF _Toc181272271 \h </w:instrText>
            </w:r>
            <w:r w:rsidR="00705457">
              <w:rPr>
                <w:noProof/>
                <w:webHidden/>
              </w:rPr>
            </w:r>
            <w:r w:rsidR="00705457">
              <w:rPr>
                <w:noProof/>
                <w:webHidden/>
              </w:rPr>
              <w:fldChar w:fldCharType="separate"/>
            </w:r>
            <w:r>
              <w:rPr>
                <w:noProof/>
                <w:webHidden/>
              </w:rPr>
              <w:t>4</w:t>
            </w:r>
            <w:r w:rsidR="00705457">
              <w:rPr>
                <w:noProof/>
                <w:webHidden/>
              </w:rPr>
              <w:fldChar w:fldCharType="end"/>
            </w:r>
          </w:hyperlink>
        </w:p>
        <w:p w14:paraId="24FC3515" w14:textId="09BAE5C3"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2" w:history="1">
            <w:r w:rsidR="00705457" w:rsidRPr="000C7622">
              <w:rPr>
                <w:rStyle w:val="Hyperlink"/>
                <w:noProof/>
                <w:lang w:val="bs-Latn-BA"/>
              </w:rPr>
              <w:t>Član 27</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Srušeni materijali</w:t>
            </w:r>
            <w:r w:rsidR="00705457">
              <w:rPr>
                <w:noProof/>
                <w:webHidden/>
              </w:rPr>
              <w:tab/>
            </w:r>
            <w:r w:rsidR="00705457">
              <w:rPr>
                <w:noProof/>
                <w:webHidden/>
              </w:rPr>
              <w:fldChar w:fldCharType="begin"/>
            </w:r>
            <w:r w:rsidR="00705457">
              <w:rPr>
                <w:noProof/>
                <w:webHidden/>
              </w:rPr>
              <w:instrText xml:space="preserve"> PAGEREF _Toc181272272 \h </w:instrText>
            </w:r>
            <w:r w:rsidR="00705457">
              <w:rPr>
                <w:noProof/>
                <w:webHidden/>
              </w:rPr>
            </w:r>
            <w:r w:rsidR="00705457">
              <w:rPr>
                <w:noProof/>
                <w:webHidden/>
              </w:rPr>
              <w:fldChar w:fldCharType="separate"/>
            </w:r>
            <w:r>
              <w:rPr>
                <w:noProof/>
                <w:webHidden/>
              </w:rPr>
              <w:t>4</w:t>
            </w:r>
            <w:r w:rsidR="00705457">
              <w:rPr>
                <w:noProof/>
                <w:webHidden/>
              </w:rPr>
              <w:fldChar w:fldCharType="end"/>
            </w:r>
          </w:hyperlink>
        </w:p>
        <w:p w14:paraId="7A8D214B" w14:textId="1E1DFCAC"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3" w:history="1">
            <w:r w:rsidR="00705457" w:rsidRPr="000C7622">
              <w:rPr>
                <w:rStyle w:val="Hyperlink"/>
                <w:noProof/>
                <w:lang w:val="bs-Latn-BA"/>
              </w:rPr>
              <w:t>Član 33</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Nalozi za početak radova</w:t>
            </w:r>
            <w:r w:rsidR="00705457">
              <w:rPr>
                <w:noProof/>
                <w:webHidden/>
              </w:rPr>
              <w:tab/>
            </w:r>
            <w:r w:rsidR="00705457">
              <w:rPr>
                <w:noProof/>
                <w:webHidden/>
              </w:rPr>
              <w:fldChar w:fldCharType="begin"/>
            </w:r>
            <w:r w:rsidR="00705457">
              <w:rPr>
                <w:noProof/>
                <w:webHidden/>
              </w:rPr>
              <w:instrText xml:space="preserve"> PAGEREF _Toc181272273 \h </w:instrText>
            </w:r>
            <w:r w:rsidR="00705457">
              <w:rPr>
                <w:noProof/>
                <w:webHidden/>
              </w:rPr>
            </w:r>
            <w:r w:rsidR="00705457">
              <w:rPr>
                <w:noProof/>
                <w:webHidden/>
              </w:rPr>
              <w:fldChar w:fldCharType="separate"/>
            </w:r>
            <w:r>
              <w:rPr>
                <w:noProof/>
                <w:webHidden/>
              </w:rPr>
              <w:t>5</w:t>
            </w:r>
            <w:r w:rsidR="00705457">
              <w:rPr>
                <w:noProof/>
                <w:webHidden/>
              </w:rPr>
              <w:fldChar w:fldCharType="end"/>
            </w:r>
          </w:hyperlink>
        </w:p>
        <w:p w14:paraId="13434311" w14:textId="015B42FE"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4" w:history="1">
            <w:r w:rsidR="00705457" w:rsidRPr="000C7622">
              <w:rPr>
                <w:rStyle w:val="Hyperlink"/>
                <w:noProof/>
                <w:lang w:val="bs-Latn-BA"/>
              </w:rPr>
              <w:t>Član 34</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Period provedbe zadataka</w:t>
            </w:r>
            <w:r w:rsidR="00705457">
              <w:rPr>
                <w:noProof/>
                <w:webHidden/>
              </w:rPr>
              <w:tab/>
            </w:r>
            <w:r w:rsidR="00705457">
              <w:rPr>
                <w:noProof/>
                <w:webHidden/>
              </w:rPr>
              <w:fldChar w:fldCharType="begin"/>
            </w:r>
            <w:r w:rsidR="00705457">
              <w:rPr>
                <w:noProof/>
                <w:webHidden/>
              </w:rPr>
              <w:instrText xml:space="preserve"> PAGEREF _Toc181272274 \h </w:instrText>
            </w:r>
            <w:r w:rsidR="00705457">
              <w:rPr>
                <w:noProof/>
                <w:webHidden/>
              </w:rPr>
            </w:r>
            <w:r w:rsidR="00705457">
              <w:rPr>
                <w:noProof/>
                <w:webHidden/>
              </w:rPr>
              <w:fldChar w:fldCharType="separate"/>
            </w:r>
            <w:r>
              <w:rPr>
                <w:noProof/>
                <w:webHidden/>
              </w:rPr>
              <w:t>5</w:t>
            </w:r>
            <w:r w:rsidR="00705457">
              <w:rPr>
                <w:noProof/>
                <w:webHidden/>
              </w:rPr>
              <w:fldChar w:fldCharType="end"/>
            </w:r>
          </w:hyperlink>
        </w:p>
        <w:p w14:paraId="1670B0BB" w14:textId="10662A40"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5" w:history="1">
            <w:r w:rsidR="00705457" w:rsidRPr="000C7622">
              <w:rPr>
                <w:rStyle w:val="Hyperlink"/>
                <w:noProof/>
                <w:lang w:val="bs-Latn-BA"/>
              </w:rPr>
              <w:t>Član 36</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Kašnjenja u provedbi zadataka</w:t>
            </w:r>
            <w:r w:rsidR="00705457">
              <w:rPr>
                <w:noProof/>
                <w:webHidden/>
              </w:rPr>
              <w:tab/>
            </w:r>
            <w:r w:rsidR="00705457">
              <w:rPr>
                <w:noProof/>
                <w:webHidden/>
              </w:rPr>
              <w:fldChar w:fldCharType="begin"/>
            </w:r>
            <w:r w:rsidR="00705457">
              <w:rPr>
                <w:noProof/>
                <w:webHidden/>
              </w:rPr>
              <w:instrText xml:space="preserve"> PAGEREF _Toc181272275 \h </w:instrText>
            </w:r>
            <w:r w:rsidR="00705457">
              <w:rPr>
                <w:noProof/>
                <w:webHidden/>
              </w:rPr>
            </w:r>
            <w:r w:rsidR="00705457">
              <w:rPr>
                <w:noProof/>
                <w:webHidden/>
              </w:rPr>
              <w:fldChar w:fldCharType="separate"/>
            </w:r>
            <w:r>
              <w:rPr>
                <w:noProof/>
                <w:webHidden/>
              </w:rPr>
              <w:t>5</w:t>
            </w:r>
            <w:r w:rsidR="00705457">
              <w:rPr>
                <w:noProof/>
                <w:webHidden/>
              </w:rPr>
              <w:fldChar w:fldCharType="end"/>
            </w:r>
          </w:hyperlink>
        </w:p>
        <w:p w14:paraId="7C38A955" w14:textId="15091429"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6" w:history="1">
            <w:r w:rsidR="00705457" w:rsidRPr="000C7622">
              <w:rPr>
                <w:rStyle w:val="Hyperlink"/>
                <w:noProof/>
                <w:lang w:val="bs-Latn-BA"/>
              </w:rPr>
              <w:t>Član 39</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Građevinski dnevnik</w:t>
            </w:r>
            <w:r w:rsidR="00705457">
              <w:rPr>
                <w:noProof/>
                <w:webHidden/>
              </w:rPr>
              <w:tab/>
            </w:r>
            <w:r w:rsidR="00705457">
              <w:rPr>
                <w:noProof/>
                <w:webHidden/>
              </w:rPr>
              <w:fldChar w:fldCharType="begin"/>
            </w:r>
            <w:r w:rsidR="00705457">
              <w:rPr>
                <w:noProof/>
                <w:webHidden/>
              </w:rPr>
              <w:instrText xml:space="preserve"> PAGEREF _Toc181272276 \h </w:instrText>
            </w:r>
            <w:r w:rsidR="00705457">
              <w:rPr>
                <w:noProof/>
                <w:webHidden/>
              </w:rPr>
            </w:r>
            <w:r w:rsidR="00705457">
              <w:rPr>
                <w:noProof/>
                <w:webHidden/>
              </w:rPr>
              <w:fldChar w:fldCharType="separate"/>
            </w:r>
            <w:r>
              <w:rPr>
                <w:noProof/>
                <w:webHidden/>
              </w:rPr>
              <w:t>5</w:t>
            </w:r>
            <w:r w:rsidR="00705457">
              <w:rPr>
                <w:noProof/>
                <w:webHidden/>
              </w:rPr>
              <w:fldChar w:fldCharType="end"/>
            </w:r>
          </w:hyperlink>
        </w:p>
        <w:p w14:paraId="24C512F3" w14:textId="14E6354F"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7" w:history="1">
            <w:r w:rsidR="00705457" w:rsidRPr="000C7622">
              <w:rPr>
                <w:rStyle w:val="Hyperlink"/>
                <w:noProof/>
                <w:lang w:val="bs-Latn-BA"/>
              </w:rPr>
              <w:t>Član 40</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Porijeklo i kvaliteta radova i materijala</w:t>
            </w:r>
            <w:r w:rsidR="00705457">
              <w:rPr>
                <w:noProof/>
                <w:webHidden/>
              </w:rPr>
              <w:tab/>
            </w:r>
            <w:r w:rsidR="00705457">
              <w:rPr>
                <w:noProof/>
                <w:webHidden/>
              </w:rPr>
              <w:fldChar w:fldCharType="begin"/>
            </w:r>
            <w:r w:rsidR="00705457">
              <w:rPr>
                <w:noProof/>
                <w:webHidden/>
              </w:rPr>
              <w:instrText xml:space="preserve"> PAGEREF _Toc181272277 \h </w:instrText>
            </w:r>
            <w:r w:rsidR="00705457">
              <w:rPr>
                <w:noProof/>
                <w:webHidden/>
              </w:rPr>
            </w:r>
            <w:r w:rsidR="00705457">
              <w:rPr>
                <w:noProof/>
                <w:webHidden/>
              </w:rPr>
              <w:fldChar w:fldCharType="separate"/>
            </w:r>
            <w:r>
              <w:rPr>
                <w:noProof/>
                <w:webHidden/>
              </w:rPr>
              <w:t>6</w:t>
            </w:r>
            <w:r w:rsidR="00705457">
              <w:rPr>
                <w:noProof/>
                <w:webHidden/>
              </w:rPr>
              <w:fldChar w:fldCharType="end"/>
            </w:r>
          </w:hyperlink>
        </w:p>
        <w:p w14:paraId="3774AB80" w14:textId="6C063162"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8" w:history="1">
            <w:r w:rsidR="00705457" w:rsidRPr="000C7622">
              <w:rPr>
                <w:rStyle w:val="Hyperlink"/>
                <w:noProof/>
                <w:lang w:val="bs-Latn-BA"/>
              </w:rPr>
              <w:t>Član 43</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Vlasništvo nad postrojenjima i materijalima</w:t>
            </w:r>
            <w:r w:rsidR="00705457">
              <w:rPr>
                <w:noProof/>
                <w:webHidden/>
              </w:rPr>
              <w:tab/>
            </w:r>
            <w:r w:rsidR="00705457">
              <w:rPr>
                <w:noProof/>
                <w:webHidden/>
              </w:rPr>
              <w:fldChar w:fldCharType="begin"/>
            </w:r>
            <w:r w:rsidR="00705457">
              <w:rPr>
                <w:noProof/>
                <w:webHidden/>
              </w:rPr>
              <w:instrText xml:space="preserve"> PAGEREF _Toc181272278 \h </w:instrText>
            </w:r>
            <w:r w:rsidR="00705457">
              <w:rPr>
                <w:noProof/>
                <w:webHidden/>
              </w:rPr>
            </w:r>
            <w:r w:rsidR="00705457">
              <w:rPr>
                <w:noProof/>
                <w:webHidden/>
              </w:rPr>
              <w:fldChar w:fldCharType="separate"/>
            </w:r>
            <w:r>
              <w:rPr>
                <w:noProof/>
                <w:webHidden/>
              </w:rPr>
              <w:t>7</w:t>
            </w:r>
            <w:r w:rsidR="00705457">
              <w:rPr>
                <w:noProof/>
                <w:webHidden/>
              </w:rPr>
              <w:fldChar w:fldCharType="end"/>
            </w:r>
          </w:hyperlink>
        </w:p>
        <w:p w14:paraId="11E42252" w14:textId="24CDE5BA"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9" w:history="1">
            <w:r w:rsidR="00705457" w:rsidRPr="000C7622">
              <w:rPr>
                <w:rStyle w:val="Hyperlink"/>
                <w:noProof/>
                <w:lang w:val="bs-Latn-BA"/>
              </w:rPr>
              <w:t>Član 44</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Opća načela plaćanja</w:t>
            </w:r>
            <w:r w:rsidR="00705457">
              <w:rPr>
                <w:noProof/>
                <w:webHidden/>
              </w:rPr>
              <w:tab/>
            </w:r>
            <w:r w:rsidR="00705457">
              <w:rPr>
                <w:noProof/>
                <w:webHidden/>
              </w:rPr>
              <w:fldChar w:fldCharType="begin"/>
            </w:r>
            <w:r w:rsidR="00705457">
              <w:rPr>
                <w:noProof/>
                <w:webHidden/>
              </w:rPr>
              <w:instrText xml:space="preserve"> PAGEREF _Toc181272279 \h </w:instrText>
            </w:r>
            <w:r w:rsidR="00705457">
              <w:rPr>
                <w:noProof/>
                <w:webHidden/>
              </w:rPr>
            </w:r>
            <w:r w:rsidR="00705457">
              <w:rPr>
                <w:noProof/>
                <w:webHidden/>
              </w:rPr>
              <w:fldChar w:fldCharType="separate"/>
            </w:r>
            <w:r>
              <w:rPr>
                <w:noProof/>
                <w:webHidden/>
              </w:rPr>
              <w:t>7</w:t>
            </w:r>
            <w:r w:rsidR="00705457">
              <w:rPr>
                <w:noProof/>
                <w:webHidden/>
              </w:rPr>
              <w:fldChar w:fldCharType="end"/>
            </w:r>
          </w:hyperlink>
        </w:p>
        <w:p w14:paraId="78056EF0" w14:textId="2549066A"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0" w:history="1">
            <w:r w:rsidR="00705457" w:rsidRPr="000C7622">
              <w:rPr>
                <w:rStyle w:val="Hyperlink"/>
                <w:noProof/>
                <w:lang w:val="bs-Latn-BA"/>
              </w:rPr>
              <w:t>Član 46</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Predfinanciranje</w:t>
            </w:r>
            <w:r w:rsidR="00705457">
              <w:rPr>
                <w:noProof/>
                <w:webHidden/>
              </w:rPr>
              <w:tab/>
            </w:r>
            <w:r w:rsidR="00705457">
              <w:rPr>
                <w:noProof/>
                <w:webHidden/>
              </w:rPr>
              <w:fldChar w:fldCharType="begin"/>
            </w:r>
            <w:r w:rsidR="00705457">
              <w:rPr>
                <w:noProof/>
                <w:webHidden/>
              </w:rPr>
              <w:instrText xml:space="preserve"> PAGEREF _Toc181272280 \h </w:instrText>
            </w:r>
            <w:r w:rsidR="00705457">
              <w:rPr>
                <w:noProof/>
                <w:webHidden/>
              </w:rPr>
            </w:r>
            <w:r w:rsidR="00705457">
              <w:rPr>
                <w:noProof/>
                <w:webHidden/>
              </w:rPr>
              <w:fldChar w:fldCharType="separate"/>
            </w:r>
            <w:r>
              <w:rPr>
                <w:noProof/>
                <w:webHidden/>
              </w:rPr>
              <w:t>7</w:t>
            </w:r>
            <w:r w:rsidR="00705457">
              <w:rPr>
                <w:noProof/>
                <w:webHidden/>
              </w:rPr>
              <w:fldChar w:fldCharType="end"/>
            </w:r>
          </w:hyperlink>
        </w:p>
        <w:p w14:paraId="037DF483" w14:textId="753D38B2"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1" w:history="1">
            <w:r w:rsidR="00705457" w:rsidRPr="000C7622">
              <w:rPr>
                <w:rStyle w:val="Hyperlink"/>
                <w:noProof/>
                <w:lang w:val="bs-Latn-BA"/>
              </w:rPr>
              <w:t>Član 47</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Zadržani novac</w:t>
            </w:r>
            <w:r w:rsidR="00705457">
              <w:rPr>
                <w:noProof/>
                <w:webHidden/>
              </w:rPr>
              <w:tab/>
            </w:r>
            <w:r w:rsidR="00705457">
              <w:rPr>
                <w:noProof/>
                <w:webHidden/>
              </w:rPr>
              <w:fldChar w:fldCharType="begin"/>
            </w:r>
            <w:r w:rsidR="00705457">
              <w:rPr>
                <w:noProof/>
                <w:webHidden/>
              </w:rPr>
              <w:instrText xml:space="preserve"> PAGEREF _Toc181272281 \h </w:instrText>
            </w:r>
            <w:r w:rsidR="00705457">
              <w:rPr>
                <w:noProof/>
                <w:webHidden/>
              </w:rPr>
            </w:r>
            <w:r w:rsidR="00705457">
              <w:rPr>
                <w:noProof/>
                <w:webHidden/>
              </w:rPr>
              <w:fldChar w:fldCharType="separate"/>
            </w:r>
            <w:r>
              <w:rPr>
                <w:noProof/>
                <w:webHidden/>
              </w:rPr>
              <w:t>7</w:t>
            </w:r>
            <w:r w:rsidR="00705457">
              <w:rPr>
                <w:noProof/>
                <w:webHidden/>
              </w:rPr>
              <w:fldChar w:fldCharType="end"/>
            </w:r>
          </w:hyperlink>
        </w:p>
        <w:p w14:paraId="1219FADE" w14:textId="416DC997"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2" w:history="1">
            <w:r w:rsidR="00705457" w:rsidRPr="000C7622">
              <w:rPr>
                <w:rStyle w:val="Hyperlink"/>
                <w:noProof/>
                <w:lang w:val="bs-Latn-BA"/>
              </w:rPr>
              <w:t>Član 48</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Revizija cijene</w:t>
            </w:r>
            <w:r w:rsidR="00705457">
              <w:rPr>
                <w:noProof/>
                <w:webHidden/>
              </w:rPr>
              <w:tab/>
            </w:r>
            <w:r w:rsidR="00705457">
              <w:rPr>
                <w:noProof/>
                <w:webHidden/>
              </w:rPr>
              <w:fldChar w:fldCharType="begin"/>
            </w:r>
            <w:r w:rsidR="00705457">
              <w:rPr>
                <w:noProof/>
                <w:webHidden/>
              </w:rPr>
              <w:instrText xml:space="preserve"> PAGEREF _Toc181272282 \h </w:instrText>
            </w:r>
            <w:r w:rsidR="00705457">
              <w:rPr>
                <w:noProof/>
                <w:webHidden/>
              </w:rPr>
            </w:r>
            <w:r w:rsidR="00705457">
              <w:rPr>
                <w:noProof/>
                <w:webHidden/>
              </w:rPr>
              <w:fldChar w:fldCharType="separate"/>
            </w:r>
            <w:r>
              <w:rPr>
                <w:noProof/>
                <w:webHidden/>
              </w:rPr>
              <w:t>8</w:t>
            </w:r>
            <w:r w:rsidR="00705457">
              <w:rPr>
                <w:noProof/>
                <w:webHidden/>
              </w:rPr>
              <w:fldChar w:fldCharType="end"/>
            </w:r>
          </w:hyperlink>
        </w:p>
        <w:p w14:paraId="09B9CFBF" w14:textId="164C3BFA"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3" w:history="1">
            <w:r w:rsidR="00705457" w:rsidRPr="000C7622">
              <w:rPr>
                <w:rStyle w:val="Hyperlink"/>
                <w:noProof/>
                <w:lang w:val="bs-Latn-BA"/>
              </w:rPr>
              <w:t>Član 49</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Mjerenje</w:t>
            </w:r>
            <w:r w:rsidR="00705457">
              <w:rPr>
                <w:noProof/>
                <w:webHidden/>
              </w:rPr>
              <w:tab/>
            </w:r>
            <w:r w:rsidR="00705457">
              <w:rPr>
                <w:noProof/>
                <w:webHidden/>
              </w:rPr>
              <w:fldChar w:fldCharType="begin"/>
            </w:r>
            <w:r w:rsidR="00705457">
              <w:rPr>
                <w:noProof/>
                <w:webHidden/>
              </w:rPr>
              <w:instrText xml:space="preserve"> PAGEREF _Toc181272283 \h </w:instrText>
            </w:r>
            <w:r w:rsidR="00705457">
              <w:rPr>
                <w:noProof/>
                <w:webHidden/>
              </w:rPr>
            </w:r>
            <w:r w:rsidR="00705457">
              <w:rPr>
                <w:noProof/>
                <w:webHidden/>
              </w:rPr>
              <w:fldChar w:fldCharType="separate"/>
            </w:r>
            <w:r>
              <w:rPr>
                <w:noProof/>
                <w:webHidden/>
              </w:rPr>
              <w:t>8</w:t>
            </w:r>
            <w:r w:rsidR="00705457">
              <w:rPr>
                <w:noProof/>
                <w:webHidden/>
              </w:rPr>
              <w:fldChar w:fldCharType="end"/>
            </w:r>
          </w:hyperlink>
        </w:p>
        <w:p w14:paraId="38639599" w14:textId="3F28BC38"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4" w:history="1">
            <w:r w:rsidR="00705457" w:rsidRPr="000C7622">
              <w:rPr>
                <w:rStyle w:val="Hyperlink"/>
                <w:noProof/>
                <w:lang w:val="bs-Latn-BA"/>
              </w:rPr>
              <w:t>Član 50</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Međuplaćanja/Periodična plaćanja</w:t>
            </w:r>
            <w:r w:rsidR="00705457">
              <w:rPr>
                <w:noProof/>
                <w:webHidden/>
              </w:rPr>
              <w:tab/>
            </w:r>
            <w:r w:rsidR="00705457">
              <w:rPr>
                <w:noProof/>
                <w:webHidden/>
              </w:rPr>
              <w:fldChar w:fldCharType="begin"/>
            </w:r>
            <w:r w:rsidR="00705457">
              <w:rPr>
                <w:noProof/>
                <w:webHidden/>
              </w:rPr>
              <w:instrText xml:space="preserve"> PAGEREF _Toc181272284 \h </w:instrText>
            </w:r>
            <w:r w:rsidR="00705457">
              <w:rPr>
                <w:noProof/>
                <w:webHidden/>
              </w:rPr>
            </w:r>
            <w:r w:rsidR="00705457">
              <w:rPr>
                <w:noProof/>
                <w:webHidden/>
              </w:rPr>
              <w:fldChar w:fldCharType="separate"/>
            </w:r>
            <w:r>
              <w:rPr>
                <w:noProof/>
                <w:webHidden/>
              </w:rPr>
              <w:t>8</w:t>
            </w:r>
            <w:r w:rsidR="00705457">
              <w:rPr>
                <w:noProof/>
                <w:webHidden/>
              </w:rPr>
              <w:fldChar w:fldCharType="end"/>
            </w:r>
          </w:hyperlink>
        </w:p>
        <w:p w14:paraId="5F6EE5CC" w14:textId="24AA3319"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5" w:history="1">
            <w:r w:rsidR="00705457" w:rsidRPr="000C7622">
              <w:rPr>
                <w:rStyle w:val="Hyperlink"/>
                <w:noProof/>
                <w:lang w:val="bs-Latn-BA"/>
              </w:rPr>
              <w:t>Član 51</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Završni/Okončani obračun</w:t>
            </w:r>
            <w:r w:rsidR="00705457">
              <w:rPr>
                <w:noProof/>
                <w:webHidden/>
              </w:rPr>
              <w:tab/>
            </w:r>
            <w:r w:rsidR="00705457">
              <w:rPr>
                <w:noProof/>
                <w:webHidden/>
              </w:rPr>
              <w:fldChar w:fldCharType="begin"/>
            </w:r>
            <w:r w:rsidR="00705457">
              <w:rPr>
                <w:noProof/>
                <w:webHidden/>
              </w:rPr>
              <w:instrText xml:space="preserve"> PAGEREF _Toc181272285 \h </w:instrText>
            </w:r>
            <w:r w:rsidR="00705457">
              <w:rPr>
                <w:noProof/>
                <w:webHidden/>
              </w:rPr>
            </w:r>
            <w:r w:rsidR="00705457">
              <w:rPr>
                <w:noProof/>
                <w:webHidden/>
              </w:rPr>
              <w:fldChar w:fldCharType="separate"/>
            </w:r>
            <w:r>
              <w:rPr>
                <w:noProof/>
                <w:webHidden/>
              </w:rPr>
              <w:t>8</w:t>
            </w:r>
            <w:r w:rsidR="00705457">
              <w:rPr>
                <w:noProof/>
                <w:webHidden/>
              </w:rPr>
              <w:fldChar w:fldCharType="end"/>
            </w:r>
          </w:hyperlink>
        </w:p>
        <w:p w14:paraId="3C72AD6F" w14:textId="144471AE"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6" w:history="1">
            <w:r w:rsidR="00705457" w:rsidRPr="000C7622">
              <w:rPr>
                <w:rStyle w:val="Hyperlink"/>
                <w:noProof/>
                <w:lang w:val="bs-Latn-BA"/>
              </w:rPr>
              <w:t>Član 60</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Preliminarni prijem/Privremeno prihvaćanje</w:t>
            </w:r>
            <w:r w:rsidR="00705457">
              <w:rPr>
                <w:noProof/>
                <w:webHidden/>
              </w:rPr>
              <w:tab/>
            </w:r>
            <w:r w:rsidR="00705457">
              <w:rPr>
                <w:noProof/>
                <w:webHidden/>
              </w:rPr>
              <w:fldChar w:fldCharType="begin"/>
            </w:r>
            <w:r w:rsidR="00705457">
              <w:rPr>
                <w:noProof/>
                <w:webHidden/>
              </w:rPr>
              <w:instrText xml:space="preserve"> PAGEREF _Toc181272286 \h </w:instrText>
            </w:r>
            <w:r w:rsidR="00705457">
              <w:rPr>
                <w:noProof/>
                <w:webHidden/>
              </w:rPr>
            </w:r>
            <w:r w:rsidR="00705457">
              <w:rPr>
                <w:noProof/>
                <w:webHidden/>
              </w:rPr>
              <w:fldChar w:fldCharType="separate"/>
            </w:r>
            <w:r>
              <w:rPr>
                <w:noProof/>
                <w:webHidden/>
              </w:rPr>
              <w:t>8</w:t>
            </w:r>
            <w:r w:rsidR="00705457">
              <w:rPr>
                <w:noProof/>
                <w:webHidden/>
              </w:rPr>
              <w:fldChar w:fldCharType="end"/>
            </w:r>
          </w:hyperlink>
        </w:p>
        <w:p w14:paraId="16744B80" w14:textId="6E0AE797"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7" w:history="1">
            <w:r w:rsidR="00705457" w:rsidRPr="000C7622">
              <w:rPr>
                <w:rStyle w:val="Hyperlink"/>
                <w:noProof/>
                <w:lang w:val="bs-Latn-BA"/>
              </w:rPr>
              <w:t>Član 61</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Odgovornost za nedostatke</w:t>
            </w:r>
            <w:r w:rsidR="00705457">
              <w:rPr>
                <w:noProof/>
                <w:webHidden/>
              </w:rPr>
              <w:tab/>
            </w:r>
            <w:r w:rsidR="00705457">
              <w:rPr>
                <w:noProof/>
                <w:webHidden/>
              </w:rPr>
              <w:fldChar w:fldCharType="begin"/>
            </w:r>
            <w:r w:rsidR="00705457">
              <w:rPr>
                <w:noProof/>
                <w:webHidden/>
              </w:rPr>
              <w:instrText xml:space="preserve"> PAGEREF _Toc181272287 \h </w:instrText>
            </w:r>
            <w:r w:rsidR="00705457">
              <w:rPr>
                <w:noProof/>
                <w:webHidden/>
              </w:rPr>
            </w:r>
            <w:r w:rsidR="00705457">
              <w:rPr>
                <w:noProof/>
                <w:webHidden/>
              </w:rPr>
              <w:fldChar w:fldCharType="separate"/>
            </w:r>
            <w:r>
              <w:rPr>
                <w:noProof/>
                <w:webHidden/>
              </w:rPr>
              <w:t>8</w:t>
            </w:r>
            <w:r w:rsidR="00705457">
              <w:rPr>
                <w:noProof/>
                <w:webHidden/>
              </w:rPr>
              <w:fldChar w:fldCharType="end"/>
            </w:r>
          </w:hyperlink>
        </w:p>
        <w:p w14:paraId="06812E9E" w14:textId="79FBD003" w:rsidR="00705457" w:rsidRDefault="003E14D4">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8" w:history="1">
            <w:r w:rsidR="00705457" w:rsidRPr="000C7622">
              <w:rPr>
                <w:rStyle w:val="Hyperlink"/>
                <w:noProof/>
                <w:lang w:val="bs-Latn-BA"/>
              </w:rPr>
              <w:t>Član 68</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Rješavanje sporova</w:t>
            </w:r>
            <w:r w:rsidR="00705457">
              <w:rPr>
                <w:noProof/>
                <w:webHidden/>
              </w:rPr>
              <w:tab/>
            </w:r>
            <w:r w:rsidR="00705457">
              <w:rPr>
                <w:noProof/>
                <w:webHidden/>
              </w:rPr>
              <w:fldChar w:fldCharType="begin"/>
            </w:r>
            <w:r w:rsidR="00705457">
              <w:rPr>
                <w:noProof/>
                <w:webHidden/>
              </w:rPr>
              <w:instrText xml:space="preserve"> PAGEREF _Toc181272288 \h </w:instrText>
            </w:r>
            <w:r w:rsidR="00705457">
              <w:rPr>
                <w:noProof/>
                <w:webHidden/>
              </w:rPr>
            </w:r>
            <w:r w:rsidR="00705457">
              <w:rPr>
                <w:noProof/>
                <w:webHidden/>
              </w:rPr>
              <w:fldChar w:fldCharType="separate"/>
            </w:r>
            <w:r>
              <w:rPr>
                <w:noProof/>
                <w:webHidden/>
              </w:rPr>
              <w:t>9</w:t>
            </w:r>
            <w:r w:rsidR="00705457">
              <w:rPr>
                <w:noProof/>
                <w:webHidden/>
              </w:rPr>
              <w:fldChar w:fldCharType="end"/>
            </w:r>
          </w:hyperlink>
        </w:p>
        <w:p w14:paraId="20FD070D" w14:textId="16D305D9" w:rsidR="00D04547" w:rsidRDefault="00D04547">
          <w:r>
            <w:rPr>
              <w:b/>
              <w:bCs/>
              <w:noProof/>
            </w:rPr>
            <w:fldChar w:fldCharType="end"/>
          </w:r>
        </w:p>
      </w:sdtContent>
    </w:sdt>
    <w:p w14:paraId="6FDAC687" w14:textId="77777777" w:rsidR="00166194" w:rsidRPr="00691705" w:rsidRDefault="00166194" w:rsidP="00C77070">
      <w:pPr>
        <w:spacing w:before="240"/>
        <w:rPr>
          <w:sz w:val="28"/>
          <w:szCs w:val="28"/>
          <w:lang w:val="bs-Latn-BA"/>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rsidRPr="00691705" w14:paraId="3F7E9B19" w14:textId="77777777">
        <w:tc>
          <w:tcPr>
            <w:tcW w:w="9311" w:type="dxa"/>
          </w:tcPr>
          <w:p w14:paraId="36FF1F21" w14:textId="0FF011C8" w:rsidR="00166194" w:rsidRPr="00691705" w:rsidRDefault="00510EAA">
            <w:pPr>
              <w:jc w:val="both"/>
              <w:rPr>
                <w:sz w:val="22"/>
                <w:szCs w:val="22"/>
                <w:lang w:val="bs-Latn-BA"/>
              </w:rPr>
            </w:pPr>
            <w:r w:rsidRPr="00691705">
              <w:rPr>
                <w:sz w:val="22"/>
                <w:szCs w:val="22"/>
                <w:lang w:val="bs-Latn-BA"/>
              </w:rPr>
              <w:t>VAŽNO</w:t>
            </w:r>
            <w:r w:rsidR="009153D5" w:rsidRPr="00691705">
              <w:rPr>
                <w:sz w:val="22"/>
                <w:szCs w:val="22"/>
                <w:lang w:val="bs-Latn-BA"/>
              </w:rPr>
              <w:t>!</w:t>
            </w:r>
          </w:p>
          <w:p w14:paraId="745A1904" w14:textId="3BC08B88" w:rsidR="00166194" w:rsidRPr="00691705" w:rsidRDefault="00395CDC" w:rsidP="00395CDC">
            <w:pPr>
              <w:jc w:val="both"/>
              <w:rPr>
                <w:sz w:val="22"/>
                <w:szCs w:val="22"/>
                <w:lang w:val="bs-Latn-BA"/>
              </w:rPr>
            </w:pPr>
            <w:r w:rsidRPr="00691705">
              <w:rPr>
                <w:sz w:val="22"/>
                <w:szCs w:val="22"/>
                <w:lang w:val="bs-Latn-BA"/>
              </w:rPr>
              <w:t xml:space="preserve">Ovi uvjeti proširuju i po potrebi dopunjuju Opće uvjete koji uređuju Ugovor. Osim ako Posebni uvjeti ne </w:t>
            </w:r>
            <w:proofErr w:type="spellStart"/>
            <w:r w:rsidRPr="00691705">
              <w:rPr>
                <w:sz w:val="22"/>
                <w:szCs w:val="22"/>
                <w:lang w:val="bs-Latn-BA"/>
              </w:rPr>
              <w:t>predviđaju</w:t>
            </w:r>
            <w:proofErr w:type="spellEnd"/>
            <w:r w:rsidRPr="00691705">
              <w:rPr>
                <w:sz w:val="22"/>
                <w:szCs w:val="22"/>
                <w:lang w:val="bs-Latn-BA"/>
              </w:rPr>
              <w:t xml:space="preserve"> drugačije, ti Opći uvjeti ostaju u potpunosti na snazi. Numeracija </w:t>
            </w:r>
            <w:r w:rsidR="00691705">
              <w:rPr>
                <w:sz w:val="22"/>
                <w:szCs w:val="22"/>
                <w:lang w:val="bs-Latn-BA"/>
              </w:rPr>
              <w:t>Član</w:t>
            </w:r>
            <w:r w:rsidRPr="00691705">
              <w:rPr>
                <w:sz w:val="22"/>
                <w:szCs w:val="22"/>
                <w:lang w:val="bs-Latn-BA"/>
              </w:rPr>
              <w:t xml:space="preserve">a Posebnih uvjeta nije uzastopna, već slijedi numeraciju </w:t>
            </w:r>
            <w:r w:rsidR="00691705">
              <w:rPr>
                <w:sz w:val="22"/>
                <w:szCs w:val="22"/>
                <w:lang w:val="bs-Latn-BA"/>
              </w:rPr>
              <w:t>Član</w:t>
            </w:r>
            <w:r w:rsidRPr="00691705">
              <w:rPr>
                <w:sz w:val="22"/>
                <w:szCs w:val="22"/>
                <w:lang w:val="bs-Latn-BA"/>
              </w:rPr>
              <w:t>a Općih uvjeta</w:t>
            </w:r>
            <w:r w:rsidR="009153D5" w:rsidRPr="00691705">
              <w:rPr>
                <w:sz w:val="22"/>
                <w:szCs w:val="22"/>
                <w:lang w:val="bs-Latn-BA"/>
              </w:rPr>
              <w:t>.</w:t>
            </w:r>
          </w:p>
        </w:tc>
      </w:tr>
    </w:tbl>
    <w:p w14:paraId="7710F69B" w14:textId="77777777" w:rsidR="00166194" w:rsidRPr="00691705" w:rsidRDefault="00166194">
      <w:pPr>
        <w:jc w:val="both"/>
        <w:rPr>
          <w:lang w:val="bs-Latn-BA"/>
        </w:rPr>
      </w:pPr>
    </w:p>
    <w:p w14:paraId="60D1810F" w14:textId="1EDA5857" w:rsidR="00531D5A" w:rsidRDefault="00531D5A">
      <w:pPr>
        <w:rPr>
          <w:sz w:val="22"/>
          <w:szCs w:val="22"/>
          <w:lang w:val="bs-Latn-BA"/>
        </w:rPr>
      </w:pPr>
      <w:r>
        <w:rPr>
          <w:sz w:val="22"/>
          <w:szCs w:val="22"/>
          <w:lang w:val="bs-Latn-BA"/>
        </w:rPr>
        <w:br w:type="page"/>
      </w:r>
    </w:p>
    <w:p w14:paraId="73256CFD" w14:textId="29DF3E42" w:rsidR="00166194" w:rsidRPr="00691705" w:rsidRDefault="00691705" w:rsidP="00D04547">
      <w:pPr>
        <w:pStyle w:val="Heading1"/>
        <w:rPr>
          <w:lang w:val="bs-Latn-BA"/>
        </w:rPr>
      </w:pPr>
      <w:bookmarkStart w:id="1" w:name="_30j0zll" w:colFirst="0" w:colLast="0"/>
      <w:bookmarkStart w:id="2" w:name="_Toc181272262"/>
      <w:bookmarkEnd w:id="1"/>
      <w:r>
        <w:rPr>
          <w:lang w:val="bs-Latn-BA"/>
        </w:rPr>
        <w:lastRenderedPageBreak/>
        <w:t>Član</w:t>
      </w:r>
      <w:r w:rsidR="00395CDC" w:rsidRPr="00691705">
        <w:rPr>
          <w:lang w:val="bs-Latn-BA"/>
        </w:rPr>
        <w:t xml:space="preserve"> </w:t>
      </w:r>
      <w:r w:rsidR="009153D5" w:rsidRPr="00691705">
        <w:rPr>
          <w:lang w:val="bs-Latn-BA"/>
        </w:rPr>
        <w:t>2</w:t>
      </w:r>
      <w:r w:rsidR="009153D5" w:rsidRPr="00691705">
        <w:rPr>
          <w:lang w:val="bs-Latn-BA"/>
        </w:rPr>
        <w:tab/>
      </w:r>
      <w:r w:rsidR="008F1CA5" w:rsidRPr="00691705">
        <w:rPr>
          <w:lang w:val="bs-Latn-BA"/>
        </w:rPr>
        <w:t>Jezik ugovora</w:t>
      </w:r>
      <w:bookmarkEnd w:id="2"/>
    </w:p>
    <w:p w14:paraId="4B3F61D8" w14:textId="0EB84128" w:rsidR="008F1CA5" w:rsidRDefault="009153D5" w:rsidP="008F1CA5">
      <w:pPr>
        <w:spacing w:before="120" w:after="120"/>
        <w:ind w:left="1134" w:hanging="567"/>
        <w:rPr>
          <w:sz w:val="22"/>
          <w:szCs w:val="22"/>
          <w:lang w:val="bs-Latn-BA"/>
        </w:rPr>
      </w:pPr>
      <w:bookmarkStart w:id="3" w:name="_1fob9te" w:colFirst="0" w:colLast="0"/>
      <w:bookmarkEnd w:id="3"/>
      <w:r w:rsidRPr="00691705">
        <w:rPr>
          <w:sz w:val="22"/>
          <w:szCs w:val="22"/>
          <w:lang w:val="bs-Latn-BA"/>
        </w:rPr>
        <w:t>2.1</w:t>
      </w:r>
      <w:r w:rsidRPr="00691705">
        <w:rPr>
          <w:sz w:val="22"/>
          <w:szCs w:val="22"/>
          <w:lang w:val="bs-Latn-BA"/>
        </w:rPr>
        <w:tab/>
      </w:r>
      <w:r w:rsidR="008F1CA5" w:rsidRPr="00691705">
        <w:rPr>
          <w:sz w:val="22"/>
          <w:szCs w:val="22"/>
          <w:lang w:val="bs-Latn-BA"/>
        </w:rPr>
        <w:t xml:space="preserve">Jezik koji se koristi bit će </w:t>
      </w:r>
      <w:r w:rsidR="00691705">
        <w:rPr>
          <w:sz w:val="22"/>
          <w:szCs w:val="22"/>
          <w:lang w:val="bs-Latn-BA"/>
        </w:rPr>
        <w:t xml:space="preserve">službeni jezici u </w:t>
      </w:r>
      <w:r w:rsidR="00691705" w:rsidRPr="00691705">
        <w:rPr>
          <w:sz w:val="22"/>
          <w:szCs w:val="22"/>
          <w:lang w:val="bs-Latn-BA"/>
        </w:rPr>
        <w:t>BiH</w:t>
      </w:r>
      <w:r w:rsidR="008F1CA5" w:rsidRPr="00691705">
        <w:rPr>
          <w:sz w:val="22"/>
          <w:szCs w:val="22"/>
          <w:lang w:val="bs-Latn-BA"/>
        </w:rPr>
        <w:t xml:space="preserve"> i samo latinično pismo. </w:t>
      </w:r>
    </w:p>
    <w:p w14:paraId="4DA841D2" w14:textId="77777777" w:rsidR="001B1E61" w:rsidRPr="00691705" w:rsidRDefault="001B1E61" w:rsidP="008F1CA5">
      <w:pPr>
        <w:spacing w:before="120" w:after="120"/>
        <w:ind w:left="1134" w:hanging="567"/>
        <w:rPr>
          <w:sz w:val="22"/>
          <w:szCs w:val="22"/>
          <w:lang w:val="bs-Latn-BA"/>
        </w:rPr>
      </w:pPr>
    </w:p>
    <w:p w14:paraId="277B62F1" w14:textId="45CC97A0" w:rsidR="00166194" w:rsidRPr="00691705" w:rsidRDefault="00691705" w:rsidP="00D04547">
      <w:pPr>
        <w:pStyle w:val="Heading1"/>
        <w:rPr>
          <w:lang w:val="bs-Latn-BA"/>
        </w:rPr>
      </w:pPr>
      <w:bookmarkStart w:id="4" w:name="_Toc181272263"/>
      <w:r w:rsidRPr="00D04547">
        <w:rPr>
          <w:lang w:val="bs-Latn-BA"/>
        </w:rPr>
        <w:t>Član</w:t>
      </w:r>
      <w:r w:rsidR="009153D5" w:rsidRPr="00691705">
        <w:rPr>
          <w:lang w:val="bs-Latn-BA"/>
        </w:rPr>
        <w:t xml:space="preserve"> 4</w:t>
      </w:r>
      <w:r w:rsidR="009153D5" w:rsidRPr="00691705">
        <w:rPr>
          <w:lang w:val="bs-Latn-BA"/>
        </w:rPr>
        <w:tab/>
      </w:r>
      <w:r w:rsidR="008F1CA5" w:rsidRPr="00691705">
        <w:rPr>
          <w:lang w:val="bs-Latn-BA"/>
        </w:rPr>
        <w:t>Komunikacija</w:t>
      </w:r>
      <w:bookmarkEnd w:id="4"/>
    </w:p>
    <w:p w14:paraId="144FE41E" w14:textId="77777777" w:rsidR="00691705" w:rsidRDefault="009153D5" w:rsidP="00691705">
      <w:pPr>
        <w:spacing w:before="120"/>
        <w:ind w:left="1134" w:hanging="567"/>
        <w:jc w:val="both"/>
        <w:rPr>
          <w:sz w:val="22"/>
          <w:szCs w:val="22"/>
          <w:lang w:val="bs-Latn-BA"/>
        </w:rPr>
      </w:pPr>
      <w:r w:rsidRPr="00691705">
        <w:rPr>
          <w:sz w:val="22"/>
          <w:szCs w:val="22"/>
          <w:lang w:val="bs-Latn-BA"/>
        </w:rPr>
        <w:t>4.1</w:t>
      </w:r>
      <w:r w:rsidRPr="00691705">
        <w:rPr>
          <w:sz w:val="22"/>
          <w:szCs w:val="22"/>
          <w:lang w:val="bs-Latn-BA"/>
        </w:rPr>
        <w:tab/>
      </w:r>
      <w:r w:rsidR="00691705">
        <w:rPr>
          <w:sz w:val="22"/>
          <w:szCs w:val="22"/>
          <w:lang w:val="bs-Latn-BA"/>
        </w:rPr>
        <w:t xml:space="preserve">Komunikacija između Ugovornog organa i Nadzornog organa s jedne strane, i Izvođača s druge strane, vršiće se isključivo u pismenoj formi. </w:t>
      </w:r>
    </w:p>
    <w:p w14:paraId="57EF1DD3" w14:textId="01C97D73" w:rsidR="00691705" w:rsidRDefault="00691705" w:rsidP="00691705">
      <w:pPr>
        <w:spacing w:before="120"/>
        <w:ind w:left="1134" w:hanging="567"/>
        <w:jc w:val="both"/>
        <w:rPr>
          <w:sz w:val="22"/>
          <w:szCs w:val="22"/>
          <w:lang w:val="bs-Latn-BA"/>
        </w:rPr>
      </w:pPr>
      <w:r>
        <w:rPr>
          <w:sz w:val="22"/>
          <w:szCs w:val="22"/>
          <w:lang w:val="bs-Latn-BA"/>
        </w:rPr>
        <w:tab/>
        <w:t xml:space="preserve">Nakon obostranog potpisivanja ugovora, Ugovorni organ i Izvođač će u pismenoj formi razmijeniti informacije o imenima, adresama i kontakt podacima svojih zvaničnih predstavnika odgovornih za realizaciju ugovora. </w:t>
      </w:r>
    </w:p>
    <w:p w14:paraId="1355C3CE" w14:textId="43CBD9D2" w:rsidR="00166194" w:rsidRDefault="00181D26" w:rsidP="00181D26">
      <w:pPr>
        <w:spacing w:before="120"/>
        <w:ind w:left="1134" w:hanging="567"/>
        <w:jc w:val="both"/>
        <w:rPr>
          <w:sz w:val="22"/>
          <w:szCs w:val="22"/>
          <w:lang w:val="bs-Latn-BA"/>
        </w:rPr>
      </w:pPr>
      <w:r>
        <w:rPr>
          <w:sz w:val="22"/>
          <w:szCs w:val="22"/>
          <w:lang w:val="bs-Latn-BA"/>
        </w:rPr>
        <w:tab/>
      </w:r>
      <w:r w:rsidRPr="00181D26">
        <w:rPr>
          <w:sz w:val="22"/>
          <w:szCs w:val="22"/>
          <w:lang w:val="bs-Latn-BA"/>
        </w:rPr>
        <w:t xml:space="preserve">Ugovorni organ i izvođač će koristiti e-mail sistem za sve faze provedbe uključujući, između ostalog, upravljanje ugovorom (izmjene i administrativne narudžbe), izvještavanje (uključujući izvještavanje o rezultatima) i plaćanja, ukoliko to dozvoljava regulativa u Bosni i Hercegovini. </w:t>
      </w:r>
    </w:p>
    <w:p w14:paraId="7E702EEB" w14:textId="77777777" w:rsidR="005528FC" w:rsidRPr="00691705" w:rsidRDefault="005528FC" w:rsidP="00181D26">
      <w:pPr>
        <w:spacing w:before="120"/>
        <w:ind w:left="1134" w:hanging="567"/>
        <w:jc w:val="both"/>
        <w:rPr>
          <w:sz w:val="22"/>
          <w:szCs w:val="22"/>
          <w:lang w:val="bs-Latn-BA"/>
        </w:rPr>
      </w:pPr>
    </w:p>
    <w:p w14:paraId="5C4561AB" w14:textId="6E3EEB37" w:rsidR="00166194" w:rsidRPr="00691705" w:rsidRDefault="00691705" w:rsidP="00D04547">
      <w:pPr>
        <w:pStyle w:val="Heading1"/>
        <w:rPr>
          <w:lang w:val="bs-Latn-BA"/>
        </w:rPr>
      </w:pPr>
      <w:bookmarkStart w:id="5" w:name="_Toc181272264"/>
      <w:r w:rsidRPr="00D04547">
        <w:rPr>
          <w:lang w:val="bs-Latn-BA"/>
        </w:rPr>
        <w:t>Član</w:t>
      </w:r>
      <w:r w:rsidR="009153D5" w:rsidRPr="00691705">
        <w:rPr>
          <w:lang w:val="bs-Latn-BA"/>
        </w:rPr>
        <w:t xml:space="preserve"> 5</w:t>
      </w:r>
      <w:r w:rsidR="009153D5" w:rsidRPr="00691705">
        <w:rPr>
          <w:lang w:val="bs-Latn-BA"/>
        </w:rPr>
        <w:tab/>
      </w:r>
      <w:r w:rsidRPr="00D04547">
        <w:rPr>
          <w:lang w:val="bs-Latn-BA"/>
        </w:rPr>
        <w:t>Nadzorni organ i predstavnik Nadzornog organa</w:t>
      </w:r>
      <w:bookmarkEnd w:id="5"/>
    </w:p>
    <w:p w14:paraId="01120FF2" w14:textId="77777777" w:rsidR="00691705" w:rsidRDefault="009153D5" w:rsidP="00691705">
      <w:pPr>
        <w:spacing w:before="120"/>
        <w:ind w:left="1134" w:hanging="567"/>
        <w:jc w:val="both"/>
        <w:rPr>
          <w:sz w:val="22"/>
          <w:szCs w:val="22"/>
          <w:highlight w:val="yellow"/>
          <w:lang w:val="bs-Latn-BA"/>
        </w:rPr>
      </w:pPr>
      <w:r w:rsidRPr="00691705">
        <w:rPr>
          <w:sz w:val="22"/>
          <w:szCs w:val="22"/>
          <w:lang w:val="bs-Latn-BA"/>
        </w:rPr>
        <w:t>5.2</w:t>
      </w:r>
      <w:r w:rsidRPr="00691705">
        <w:rPr>
          <w:sz w:val="22"/>
          <w:szCs w:val="22"/>
          <w:lang w:val="bs-Latn-BA"/>
        </w:rPr>
        <w:tab/>
      </w:r>
      <w:r w:rsidR="00691705">
        <w:rPr>
          <w:sz w:val="22"/>
          <w:szCs w:val="22"/>
          <w:lang w:val="bs-Latn-BA"/>
        </w:rPr>
        <w:t xml:space="preserve">Izvođač je dužan Nadzornom organu i njegovom predstavniku na gradilištu obezbijediti: </w:t>
      </w:r>
    </w:p>
    <w:p w14:paraId="1104F170" w14:textId="4356028B" w:rsidR="00691705" w:rsidRPr="00181D26" w:rsidRDefault="00691705" w:rsidP="001B1E61">
      <w:pPr>
        <w:numPr>
          <w:ilvl w:val="0"/>
          <w:numId w:val="6"/>
        </w:numPr>
        <w:snapToGrid w:val="0"/>
        <w:spacing w:before="120"/>
        <w:jc w:val="both"/>
        <w:rPr>
          <w:sz w:val="22"/>
          <w:szCs w:val="22"/>
          <w:lang w:val="bs-Latn-BA"/>
        </w:rPr>
      </w:pPr>
      <w:proofErr w:type="spellStart"/>
      <w:r w:rsidRPr="00181D26">
        <w:rPr>
          <w:sz w:val="22"/>
          <w:szCs w:val="22"/>
          <w:lang w:val="bs-Latn-BA"/>
        </w:rPr>
        <w:t>Uslovan</w:t>
      </w:r>
      <w:proofErr w:type="spellEnd"/>
      <w:r w:rsidRPr="00181D26">
        <w:rPr>
          <w:sz w:val="22"/>
          <w:szCs w:val="22"/>
          <w:lang w:val="bs-Latn-BA"/>
        </w:rPr>
        <w:t xml:space="preserve"> zatvoren radni prostor, sa jednim radnim stolom i stolicom, odgovarajućim osvjetljenjem i priključkom na električnu mrežu; i</w:t>
      </w:r>
      <w:r w:rsidRPr="00181D26">
        <w:rPr>
          <w:sz w:val="22"/>
          <w:szCs w:val="22"/>
          <w:lang w:val="bs-Latn-BA"/>
        </w:rPr>
        <w:tab/>
      </w:r>
    </w:p>
    <w:p w14:paraId="05AF00BD" w14:textId="77777777" w:rsidR="00691705" w:rsidRDefault="00691705" w:rsidP="00691705">
      <w:pPr>
        <w:numPr>
          <w:ilvl w:val="0"/>
          <w:numId w:val="6"/>
        </w:numPr>
        <w:snapToGrid w:val="0"/>
        <w:spacing w:before="120"/>
        <w:jc w:val="both"/>
        <w:rPr>
          <w:sz w:val="22"/>
          <w:szCs w:val="22"/>
          <w:lang w:val="bs-Latn-BA"/>
        </w:rPr>
      </w:pPr>
      <w:r>
        <w:rPr>
          <w:sz w:val="22"/>
          <w:szCs w:val="22"/>
          <w:lang w:val="bs-Latn-BA"/>
        </w:rPr>
        <w:t xml:space="preserve">Dostupnost navedenog radnog prostora tokom radnog vremena Izvođača uključujući radno vrijeme svih njegovih podugovarača, dobavljača i ostalih kooperanata. </w:t>
      </w:r>
    </w:p>
    <w:p w14:paraId="2C97F9CA" w14:textId="5D16C52A" w:rsidR="00691705" w:rsidRDefault="008F1CA5" w:rsidP="00691705">
      <w:pPr>
        <w:spacing w:before="120"/>
        <w:ind w:left="1134" w:hanging="567"/>
        <w:jc w:val="both"/>
        <w:rPr>
          <w:sz w:val="22"/>
          <w:szCs w:val="22"/>
          <w:lang w:val="bs-Latn-BA"/>
        </w:rPr>
      </w:pPr>
      <w:r w:rsidRPr="00691705">
        <w:rPr>
          <w:sz w:val="22"/>
          <w:szCs w:val="22"/>
          <w:lang w:val="bs-Latn-BA"/>
        </w:rPr>
        <w:t xml:space="preserve">5.3 </w:t>
      </w:r>
      <w:r w:rsidR="00691705">
        <w:rPr>
          <w:sz w:val="22"/>
          <w:szCs w:val="22"/>
          <w:lang w:val="bs-Latn-BA"/>
        </w:rPr>
        <w:tab/>
        <w:t xml:space="preserve">Nadzorni organ i njegov predstavnik imaju ovlaštenja u skladu sa odredbama </w:t>
      </w:r>
      <w:r w:rsidR="00691705">
        <w:rPr>
          <w:i/>
          <w:iCs/>
          <w:sz w:val="22"/>
          <w:szCs w:val="22"/>
          <w:lang w:val="bs-Latn-BA"/>
        </w:rPr>
        <w:t>Zakona o prostornom uređenju Tuzlanskog kantona</w:t>
      </w:r>
      <w:r w:rsidR="00691705">
        <w:rPr>
          <w:sz w:val="22"/>
          <w:szCs w:val="22"/>
          <w:lang w:val="bs-Latn-BA"/>
        </w:rPr>
        <w:t xml:space="preserve"> </w:t>
      </w:r>
      <w:bookmarkStart w:id="6" w:name="_Hlk170382484"/>
      <w:r w:rsidR="00691705">
        <w:rPr>
          <w:sz w:val="22"/>
          <w:szCs w:val="22"/>
          <w:lang w:val="bs-Latn-BA"/>
        </w:rPr>
        <w:t xml:space="preserve">(„Službene novine Tuzlanskog kantona“, br. 6/11, 4/13, 15/13, 3/15, 2/16, 4/17, 22/22 i 20/23) </w:t>
      </w:r>
      <w:bookmarkEnd w:id="6"/>
      <w:r w:rsidR="00691705">
        <w:rPr>
          <w:sz w:val="22"/>
          <w:szCs w:val="22"/>
          <w:lang w:val="bs-Latn-BA"/>
        </w:rPr>
        <w:t xml:space="preserve">i odredbama ostale važeće legislative i propisa. </w:t>
      </w:r>
    </w:p>
    <w:p w14:paraId="5D569173" w14:textId="66CE0CFA" w:rsidR="00691705" w:rsidRDefault="00691705" w:rsidP="00691705">
      <w:pPr>
        <w:spacing w:before="120"/>
        <w:ind w:left="1134" w:hanging="567"/>
        <w:jc w:val="both"/>
        <w:rPr>
          <w:sz w:val="22"/>
          <w:szCs w:val="22"/>
          <w:lang w:val="bs-Latn-BA"/>
        </w:rPr>
      </w:pPr>
      <w:r>
        <w:rPr>
          <w:sz w:val="22"/>
          <w:szCs w:val="22"/>
          <w:lang w:val="bs-Latn-BA"/>
        </w:rPr>
        <w:tab/>
        <w:t xml:space="preserve">Što se tiče ostalih odredbi Opštih uvjeta u kojima se navode pojedine obaveze Nadzornog organa i Izvođača koje su u suprotnosti sa odredbama gore navedenog Zakona, </w:t>
      </w:r>
      <w:r>
        <w:rPr>
          <w:i/>
          <w:sz w:val="22"/>
          <w:szCs w:val="22"/>
          <w:lang w:val="bs-Latn-BA"/>
        </w:rPr>
        <w:t>mjerodavne će biti odredbe ovog Zakona.</w:t>
      </w:r>
      <w:r>
        <w:rPr>
          <w:sz w:val="22"/>
          <w:szCs w:val="22"/>
          <w:lang w:val="bs-Latn-BA"/>
        </w:rPr>
        <w:t xml:space="preserve"> To se npr. odnosi na član 39 Općih uvjeta (Građevinski dnevnik) koji propisuje da građevinski dnevnik vodi Nadzorni organ, dok je to prema navedenom Zakonu obaveza Izvođača, i slično.   </w:t>
      </w:r>
    </w:p>
    <w:p w14:paraId="09D4C264" w14:textId="77777777" w:rsidR="00D04547" w:rsidRDefault="00D04547" w:rsidP="00691705">
      <w:pPr>
        <w:spacing w:before="120"/>
        <w:ind w:left="1134" w:hanging="567"/>
        <w:jc w:val="both"/>
        <w:rPr>
          <w:sz w:val="22"/>
          <w:szCs w:val="22"/>
          <w:lang w:val="bs-Latn-BA"/>
        </w:rPr>
      </w:pPr>
    </w:p>
    <w:p w14:paraId="3CDCF580" w14:textId="6D868C9E" w:rsidR="00166194" w:rsidRPr="00691705" w:rsidRDefault="00691705" w:rsidP="00D04547">
      <w:pPr>
        <w:pStyle w:val="Heading1"/>
        <w:rPr>
          <w:lang w:val="bs-Latn-BA"/>
        </w:rPr>
      </w:pPr>
      <w:bookmarkStart w:id="7" w:name="_2et92p0" w:colFirst="0" w:colLast="0"/>
      <w:bookmarkStart w:id="8" w:name="_Toc181272265"/>
      <w:bookmarkEnd w:id="7"/>
      <w:r w:rsidRPr="00D04547">
        <w:rPr>
          <w:lang w:val="bs-Latn-BA"/>
        </w:rPr>
        <w:t>Član</w:t>
      </w:r>
      <w:r w:rsidR="009153D5" w:rsidRPr="00691705">
        <w:rPr>
          <w:lang w:val="bs-Latn-BA"/>
        </w:rPr>
        <w:t xml:space="preserve"> 8</w:t>
      </w:r>
      <w:r w:rsidR="009153D5" w:rsidRPr="00691705">
        <w:rPr>
          <w:lang w:val="bs-Latn-BA"/>
        </w:rPr>
        <w:tab/>
        <w:t>Do</w:t>
      </w:r>
      <w:r w:rsidR="008F1CA5" w:rsidRPr="00691705">
        <w:rPr>
          <w:lang w:val="bs-Latn-BA"/>
        </w:rPr>
        <w:t>k</w:t>
      </w:r>
      <w:r w:rsidR="009153D5" w:rsidRPr="00691705">
        <w:rPr>
          <w:lang w:val="bs-Latn-BA"/>
        </w:rPr>
        <w:t>ument</w:t>
      </w:r>
      <w:r w:rsidR="008F1CA5" w:rsidRPr="00691705">
        <w:rPr>
          <w:lang w:val="bs-Latn-BA"/>
        </w:rPr>
        <w:t>i koje treba obezbijediti</w:t>
      </w:r>
      <w:bookmarkEnd w:id="8"/>
      <w:r w:rsidR="008F1CA5" w:rsidRPr="00691705">
        <w:rPr>
          <w:lang w:val="bs-Latn-BA"/>
        </w:rPr>
        <w:t xml:space="preserve"> </w:t>
      </w:r>
    </w:p>
    <w:p w14:paraId="17F1DDC1" w14:textId="60C1667B" w:rsidR="00691705" w:rsidRDefault="00691705" w:rsidP="00691705">
      <w:pPr>
        <w:spacing w:before="120"/>
        <w:ind w:left="1134" w:hanging="567"/>
        <w:jc w:val="both"/>
        <w:rPr>
          <w:sz w:val="22"/>
          <w:szCs w:val="22"/>
          <w:lang w:val="bs-Latn-BA"/>
        </w:rPr>
      </w:pPr>
      <w:r>
        <w:rPr>
          <w:snapToGrid w:val="0"/>
          <w:sz w:val="22"/>
          <w:szCs w:val="22"/>
          <w:lang w:val="bs-Latn-BA"/>
        </w:rPr>
        <w:t>8.1</w:t>
      </w:r>
      <w:r>
        <w:rPr>
          <w:snapToGrid w:val="0"/>
          <w:sz w:val="22"/>
          <w:szCs w:val="22"/>
          <w:lang w:val="bs-Latn-BA"/>
        </w:rPr>
        <w:tab/>
      </w:r>
      <w:r>
        <w:rPr>
          <w:sz w:val="22"/>
          <w:szCs w:val="22"/>
          <w:lang w:val="bs-Latn-BA"/>
        </w:rPr>
        <w:t xml:space="preserve">Sastavni dio dokumentacije potrebne za realizaciju ugovora su svi relevantni dokumenti koji su sastavni dio tenderske dokumentacije za dodjelu predmetnog ugovora, što uključuje </w:t>
      </w:r>
      <w:proofErr w:type="spellStart"/>
      <w:r>
        <w:rPr>
          <w:sz w:val="22"/>
          <w:szCs w:val="22"/>
          <w:lang w:val="bs-Latn-BA"/>
        </w:rPr>
        <w:t>revidovan</w:t>
      </w:r>
      <w:proofErr w:type="spellEnd"/>
      <w:r>
        <w:rPr>
          <w:sz w:val="22"/>
          <w:szCs w:val="22"/>
          <w:lang w:val="bs-Latn-BA"/>
        </w:rPr>
        <w:t xml:space="preserve"> glavni projekat, priložene tehničke specifikacije, projektnu dokumentaciju s nacrtima, sastavne elemente financijske ponude uključujući pregled cijene, itd. </w:t>
      </w:r>
    </w:p>
    <w:p w14:paraId="34D4FEEB" w14:textId="6DC1B454" w:rsidR="00691705" w:rsidRDefault="00691705" w:rsidP="00691705">
      <w:pPr>
        <w:spacing w:before="120"/>
        <w:ind w:left="1134" w:hanging="567"/>
        <w:jc w:val="both"/>
        <w:rPr>
          <w:sz w:val="22"/>
          <w:szCs w:val="22"/>
          <w:lang w:val="bs-Latn-BA"/>
        </w:rPr>
      </w:pPr>
      <w:r>
        <w:rPr>
          <w:sz w:val="22"/>
          <w:szCs w:val="22"/>
          <w:lang w:val="bs-Latn-BA"/>
        </w:rPr>
        <w:t>8.4</w:t>
      </w:r>
      <w:r>
        <w:rPr>
          <w:sz w:val="22"/>
          <w:szCs w:val="22"/>
          <w:lang w:val="bs-Latn-BA"/>
        </w:rPr>
        <w:tab/>
        <w:t>Ugovorni organ ima pravo da u toku perioda izvođenja radova po ovom ugovoru dostavi Izvođaču sve dodatne nacrte i projektnu dokumentaciju koji su prema njegovom mišljenju potrebni Izvođaču za pravilno i svrsishodno izvođenje radova. U slučaju da Izvođač zahtijeva dodatne crteže i projektnu dokumentaciju od Ugovornog organa, istog o tome mora pismeno obavijestiti.</w:t>
      </w:r>
    </w:p>
    <w:p w14:paraId="3B2FE18B" w14:textId="77777777" w:rsidR="00D04547" w:rsidRDefault="00D04547" w:rsidP="00691705">
      <w:pPr>
        <w:spacing w:before="120"/>
        <w:ind w:left="1134" w:hanging="567"/>
        <w:jc w:val="both"/>
        <w:rPr>
          <w:sz w:val="22"/>
          <w:szCs w:val="22"/>
          <w:lang w:val="bs-Latn-BA"/>
        </w:rPr>
      </w:pPr>
    </w:p>
    <w:p w14:paraId="767B888C" w14:textId="7C413CAD" w:rsidR="00166194" w:rsidRPr="00D04547" w:rsidRDefault="00691705" w:rsidP="00D04547">
      <w:pPr>
        <w:pStyle w:val="Heading1"/>
        <w:rPr>
          <w:lang w:val="bs-Latn-BA"/>
        </w:rPr>
      </w:pPr>
      <w:bookmarkStart w:id="9" w:name="_Toc181272266"/>
      <w:r w:rsidRPr="00D04547">
        <w:rPr>
          <w:lang w:val="bs-Latn-BA"/>
        </w:rPr>
        <w:t>Član</w:t>
      </w:r>
      <w:r w:rsidR="009153D5" w:rsidRPr="00D04547">
        <w:rPr>
          <w:lang w:val="bs-Latn-BA"/>
        </w:rPr>
        <w:t xml:space="preserve"> 12</w:t>
      </w:r>
      <w:r w:rsidR="009153D5" w:rsidRPr="00D04547">
        <w:rPr>
          <w:lang w:val="bs-Latn-BA"/>
        </w:rPr>
        <w:tab/>
      </w:r>
      <w:r w:rsidR="008F1CA5" w:rsidRPr="00D04547">
        <w:rPr>
          <w:lang w:val="bs-Latn-BA"/>
        </w:rPr>
        <w:t>Opće ob</w:t>
      </w:r>
      <w:r w:rsidR="00D04547">
        <w:rPr>
          <w:lang w:val="bs-Latn-BA"/>
        </w:rPr>
        <w:t>a</w:t>
      </w:r>
      <w:r w:rsidR="008F1CA5" w:rsidRPr="00D04547">
        <w:rPr>
          <w:lang w:val="bs-Latn-BA"/>
        </w:rPr>
        <w:t>veze</w:t>
      </w:r>
      <w:bookmarkEnd w:id="9"/>
      <w:r w:rsidR="008F1CA5" w:rsidRPr="00D04547">
        <w:rPr>
          <w:lang w:val="bs-Latn-BA"/>
        </w:rPr>
        <w:t xml:space="preserve"> </w:t>
      </w:r>
    </w:p>
    <w:p w14:paraId="06474677" w14:textId="77777777" w:rsidR="00181D26" w:rsidRDefault="00181D26" w:rsidP="00181D26">
      <w:pPr>
        <w:spacing w:before="120"/>
        <w:ind w:left="1134" w:hanging="567"/>
        <w:jc w:val="both"/>
        <w:rPr>
          <w:bCs/>
          <w:sz w:val="22"/>
          <w:szCs w:val="22"/>
          <w:lang w:val="bs-Latn-BA"/>
        </w:rPr>
      </w:pPr>
      <w:r>
        <w:rPr>
          <w:bCs/>
          <w:sz w:val="22"/>
          <w:szCs w:val="22"/>
          <w:lang w:val="bs-Latn-BA"/>
        </w:rPr>
        <w:t>12.6</w:t>
      </w:r>
      <w:r>
        <w:rPr>
          <w:bCs/>
          <w:sz w:val="22"/>
          <w:szCs w:val="22"/>
          <w:lang w:val="bs-Latn-BA"/>
        </w:rPr>
        <w:tab/>
        <w:t xml:space="preserve">Za vrijeme sveukupnog perioda izvođenja radova odnosno realizacije ovog ugovora, Izvođač je dužan na gradilištu imati i uredno čuvati svu dokumentaciju propisanu </w:t>
      </w:r>
      <w:r>
        <w:rPr>
          <w:bCs/>
          <w:i/>
          <w:iCs/>
          <w:sz w:val="22"/>
          <w:szCs w:val="22"/>
          <w:lang w:val="bs-Latn-BA"/>
        </w:rPr>
        <w:t>Zakonom o prostornom uređenju i građenju Tuzlanskog kantona</w:t>
      </w:r>
      <w:r>
        <w:rPr>
          <w:bCs/>
          <w:sz w:val="22"/>
          <w:szCs w:val="22"/>
          <w:lang w:val="bs-Latn-BA"/>
        </w:rPr>
        <w:t>, i dokumentaciju propisanu ostalom važećom legislativom i relevantnim tehničkim propisima i standardima.</w:t>
      </w:r>
    </w:p>
    <w:p w14:paraId="7766F282" w14:textId="77777777" w:rsidR="00181D26" w:rsidRDefault="00181D26" w:rsidP="00181D26">
      <w:pPr>
        <w:spacing w:before="120"/>
        <w:ind w:left="1134" w:hanging="567"/>
        <w:jc w:val="both"/>
        <w:rPr>
          <w:bCs/>
          <w:sz w:val="22"/>
          <w:szCs w:val="22"/>
          <w:lang w:val="bs-Latn-BA"/>
        </w:rPr>
      </w:pPr>
      <w:r>
        <w:rPr>
          <w:bCs/>
          <w:sz w:val="22"/>
          <w:szCs w:val="22"/>
          <w:lang w:val="bs-Latn-BA"/>
        </w:rPr>
        <w:tab/>
        <w:t xml:space="preserve">Odredbe Posebnih </w:t>
      </w:r>
      <w:proofErr w:type="spellStart"/>
      <w:r>
        <w:rPr>
          <w:bCs/>
          <w:sz w:val="22"/>
          <w:szCs w:val="22"/>
          <w:lang w:val="bs-Latn-BA"/>
        </w:rPr>
        <w:t>uzansi</w:t>
      </w:r>
      <w:proofErr w:type="spellEnd"/>
      <w:r>
        <w:rPr>
          <w:bCs/>
          <w:sz w:val="22"/>
          <w:szCs w:val="22"/>
          <w:lang w:val="bs-Latn-BA"/>
        </w:rPr>
        <w:t xml:space="preserve"> o građenju se u realizaciji ovog ugovora neće primjenjivati.</w:t>
      </w:r>
    </w:p>
    <w:p w14:paraId="1E1CD2CD" w14:textId="77777777" w:rsidR="00166194" w:rsidRPr="00691705" w:rsidRDefault="00166194">
      <w:pPr>
        <w:spacing w:after="120"/>
        <w:ind w:left="1276" w:hanging="556"/>
        <w:jc w:val="both"/>
        <w:rPr>
          <w:sz w:val="22"/>
          <w:szCs w:val="22"/>
          <w:lang w:val="bs-Latn-BA"/>
        </w:rPr>
      </w:pPr>
    </w:p>
    <w:p w14:paraId="24915138" w14:textId="6C8107E5" w:rsidR="00166194" w:rsidRPr="00691705" w:rsidRDefault="00691705" w:rsidP="00D04547">
      <w:pPr>
        <w:pStyle w:val="Heading1"/>
        <w:rPr>
          <w:lang w:val="bs-Latn-BA"/>
        </w:rPr>
      </w:pPr>
      <w:bookmarkStart w:id="10" w:name="_Toc181272267"/>
      <w:r w:rsidRPr="00D04547">
        <w:rPr>
          <w:lang w:val="bs-Latn-BA"/>
        </w:rPr>
        <w:lastRenderedPageBreak/>
        <w:t>Član</w:t>
      </w:r>
      <w:r w:rsidR="009153D5" w:rsidRPr="00691705">
        <w:rPr>
          <w:lang w:val="bs-Latn-BA"/>
        </w:rPr>
        <w:t xml:space="preserve"> 15</w:t>
      </w:r>
      <w:r w:rsidR="009153D5" w:rsidRPr="00691705">
        <w:rPr>
          <w:lang w:val="bs-Latn-BA"/>
        </w:rPr>
        <w:tab/>
      </w:r>
      <w:r w:rsidR="008F1CA5" w:rsidRPr="00691705">
        <w:rPr>
          <w:lang w:val="bs-Latn-BA"/>
        </w:rPr>
        <w:t>Izvedbena garancija</w:t>
      </w:r>
      <w:bookmarkEnd w:id="10"/>
    </w:p>
    <w:p w14:paraId="4A71E247" w14:textId="77777777" w:rsidR="00181D26" w:rsidRDefault="00181D26" w:rsidP="00181D26">
      <w:pPr>
        <w:spacing w:before="120"/>
        <w:ind w:left="1134" w:hanging="567"/>
        <w:jc w:val="both"/>
        <w:rPr>
          <w:sz w:val="22"/>
          <w:szCs w:val="22"/>
          <w:lang w:val="bs-Latn-BA"/>
        </w:rPr>
      </w:pPr>
      <w:bookmarkStart w:id="11" w:name="_1t3h5sf" w:colFirst="0" w:colLast="0"/>
      <w:bookmarkEnd w:id="11"/>
      <w:r>
        <w:rPr>
          <w:bCs/>
          <w:sz w:val="22"/>
          <w:szCs w:val="22"/>
          <w:lang w:val="bs-Latn-BA"/>
        </w:rPr>
        <w:t>15.1</w:t>
      </w:r>
      <w:r>
        <w:rPr>
          <w:sz w:val="22"/>
          <w:szCs w:val="22"/>
          <w:lang w:val="bs-Latn-BA"/>
        </w:rPr>
        <w:tab/>
        <w:t xml:space="preserve">Iznos garancije za dobro izvršenje posla (izvedbene garancije) će iznositi 5,1% od ukupne ugovorne cijene po ovom ugovoru.  </w:t>
      </w:r>
    </w:p>
    <w:p w14:paraId="0E029D54" w14:textId="68C460DF" w:rsidR="00181D26" w:rsidRDefault="00181D26" w:rsidP="00181D26">
      <w:pPr>
        <w:spacing w:before="120"/>
        <w:ind w:left="1134" w:hanging="567"/>
        <w:jc w:val="both"/>
        <w:rPr>
          <w:sz w:val="22"/>
          <w:szCs w:val="22"/>
          <w:lang w:val="bs-Latn-BA"/>
        </w:rPr>
      </w:pPr>
      <w:r>
        <w:rPr>
          <w:sz w:val="22"/>
          <w:szCs w:val="22"/>
          <w:lang w:val="bs-Latn-BA"/>
        </w:rPr>
        <w:t xml:space="preserve">15.3 </w:t>
      </w:r>
      <w:r>
        <w:rPr>
          <w:sz w:val="22"/>
          <w:szCs w:val="22"/>
          <w:lang w:val="bs-Latn-BA"/>
        </w:rPr>
        <w:tab/>
        <w:t xml:space="preserve">Izvedbena garancija mora biti izrađena isključivo u formatu dostavljenom u sklopu tenderske dokumentacije za dodjelu predmetnog ugovora, i to isključivo u obliku bankovne garancije koju izdaje odgovarajuća banka. </w:t>
      </w:r>
    </w:p>
    <w:p w14:paraId="77EF2558" w14:textId="7D68AC11" w:rsidR="0040285C" w:rsidRDefault="0040285C" w:rsidP="00181D26">
      <w:pPr>
        <w:spacing w:before="120"/>
        <w:ind w:left="1134" w:hanging="567"/>
        <w:jc w:val="both"/>
        <w:rPr>
          <w:sz w:val="22"/>
          <w:szCs w:val="22"/>
          <w:lang w:val="bs-Latn-BA"/>
        </w:rPr>
      </w:pPr>
      <w:r w:rsidRPr="0040285C">
        <w:rPr>
          <w:sz w:val="22"/>
          <w:szCs w:val="22"/>
          <w:lang w:val="bs-Latn-BA"/>
        </w:rPr>
        <w:t>15.</w:t>
      </w:r>
      <w:r>
        <w:rPr>
          <w:sz w:val="22"/>
          <w:szCs w:val="22"/>
          <w:lang w:val="bs-Latn-BA"/>
        </w:rPr>
        <w:t>8</w:t>
      </w:r>
      <w:r w:rsidRPr="0040285C">
        <w:rPr>
          <w:sz w:val="22"/>
          <w:szCs w:val="22"/>
          <w:lang w:val="bs-Latn-BA"/>
        </w:rPr>
        <w:tab/>
      </w:r>
      <w:r>
        <w:rPr>
          <w:sz w:val="22"/>
          <w:szCs w:val="22"/>
          <w:lang w:val="bs-Latn-BA"/>
        </w:rPr>
        <w:t>I</w:t>
      </w:r>
      <w:r w:rsidRPr="0040285C">
        <w:rPr>
          <w:sz w:val="22"/>
          <w:szCs w:val="22"/>
          <w:lang w:val="bs-Latn-BA"/>
        </w:rPr>
        <w:t xml:space="preserve">zvedbena garancija će biti oslobođena u roku od </w:t>
      </w:r>
      <w:r>
        <w:rPr>
          <w:sz w:val="22"/>
          <w:szCs w:val="22"/>
          <w:lang w:val="bs-Latn-BA"/>
        </w:rPr>
        <w:t>30</w:t>
      </w:r>
      <w:r w:rsidRPr="0040285C">
        <w:rPr>
          <w:sz w:val="22"/>
          <w:szCs w:val="22"/>
          <w:lang w:val="bs-Latn-BA"/>
        </w:rPr>
        <w:t xml:space="preserve"> dana od datuma izdavanja potpisanog okončanog obračuna iz člana 51 Specijalnih uslova, na ukupni iznos osim iznosa koji su predmet sporazumnog rješavanja, arbitraže i sudskog spora.  </w:t>
      </w:r>
    </w:p>
    <w:p w14:paraId="6E3BFF26" w14:textId="5842060E" w:rsidR="001B1E61" w:rsidRDefault="0040285C" w:rsidP="00181D26">
      <w:pPr>
        <w:spacing w:before="120"/>
        <w:ind w:left="1134" w:hanging="567"/>
        <w:jc w:val="both"/>
        <w:rPr>
          <w:sz w:val="22"/>
          <w:szCs w:val="22"/>
          <w:lang w:val="bs-Latn-BA"/>
        </w:rPr>
      </w:pPr>
      <w:r w:rsidRPr="0040285C">
        <w:rPr>
          <w:sz w:val="22"/>
          <w:szCs w:val="22"/>
          <w:lang w:val="bs-Latn-BA"/>
        </w:rPr>
        <w:t xml:space="preserve"> </w:t>
      </w:r>
    </w:p>
    <w:p w14:paraId="1987076E" w14:textId="3076AFF6" w:rsidR="00B80EF0" w:rsidRPr="00D04547" w:rsidRDefault="00691705" w:rsidP="00D04547">
      <w:pPr>
        <w:pStyle w:val="Heading1"/>
        <w:rPr>
          <w:lang w:val="bs-Latn-BA"/>
        </w:rPr>
      </w:pPr>
      <w:bookmarkStart w:id="12" w:name="_Toc181272268"/>
      <w:r w:rsidRPr="00D04547">
        <w:rPr>
          <w:lang w:val="bs-Latn-BA"/>
        </w:rPr>
        <w:t>Član</w:t>
      </w:r>
      <w:r w:rsidR="009153D5" w:rsidRPr="00691705">
        <w:rPr>
          <w:lang w:val="bs-Latn-BA"/>
        </w:rPr>
        <w:t xml:space="preserve"> 16</w:t>
      </w:r>
      <w:r w:rsidR="009153D5" w:rsidRPr="00691705">
        <w:rPr>
          <w:lang w:val="bs-Latn-BA"/>
        </w:rPr>
        <w:tab/>
      </w:r>
      <w:r w:rsidR="00B80EF0" w:rsidRPr="00691705">
        <w:rPr>
          <w:lang w:val="bs-Latn-BA"/>
        </w:rPr>
        <w:t>Ob</w:t>
      </w:r>
      <w:r w:rsidR="000034C7" w:rsidRPr="00D04547">
        <w:rPr>
          <w:lang w:val="bs-Latn-BA"/>
        </w:rPr>
        <w:t>a</w:t>
      </w:r>
      <w:r w:rsidR="00B80EF0" w:rsidRPr="00691705">
        <w:rPr>
          <w:lang w:val="bs-Latn-BA"/>
        </w:rPr>
        <w:t>veze i osiguranje</w:t>
      </w:r>
      <w:bookmarkEnd w:id="12"/>
    </w:p>
    <w:p w14:paraId="5984B3BF" w14:textId="6E221204" w:rsidR="001B1E61" w:rsidRDefault="001B1E61" w:rsidP="001B1E61">
      <w:pPr>
        <w:tabs>
          <w:tab w:val="left" w:pos="1276"/>
        </w:tabs>
        <w:spacing w:before="120"/>
        <w:ind w:left="1276" w:hanging="992"/>
        <w:jc w:val="both"/>
        <w:rPr>
          <w:sz w:val="22"/>
          <w:szCs w:val="22"/>
          <w:lang w:val="bs-Latn-BA"/>
        </w:rPr>
      </w:pPr>
      <w:r>
        <w:rPr>
          <w:sz w:val="22"/>
          <w:szCs w:val="22"/>
          <w:lang w:val="bs-Latn-BA"/>
        </w:rPr>
        <w:t xml:space="preserve">16.1 a)    </w:t>
      </w:r>
      <w:r w:rsidR="003132C2">
        <w:rPr>
          <w:sz w:val="22"/>
          <w:szCs w:val="22"/>
          <w:lang w:val="bs-Latn-BA"/>
        </w:rPr>
        <w:tab/>
      </w:r>
      <w:r>
        <w:rPr>
          <w:sz w:val="22"/>
          <w:szCs w:val="22"/>
          <w:lang w:val="bs-Latn-BA"/>
        </w:rPr>
        <w:t xml:space="preserve">Kao odstupanje od člana 16.1.a stav 2 Opštih uvjeta, naknada za štetu nastalu na radovima koja je proizašla iz odgovornosti Izvođača u odnosu na Ugovornog organa je ograničena na iznos koji je jednak ukupnoj vrijednosti ugovora.  </w:t>
      </w:r>
    </w:p>
    <w:p w14:paraId="52F08CE3" w14:textId="77777777" w:rsidR="001B1E61" w:rsidRDefault="001B1E61" w:rsidP="001B1E61">
      <w:pPr>
        <w:tabs>
          <w:tab w:val="left" w:pos="1276"/>
        </w:tabs>
        <w:spacing w:before="120"/>
        <w:ind w:left="1276" w:hanging="992"/>
        <w:jc w:val="both"/>
        <w:rPr>
          <w:sz w:val="22"/>
          <w:szCs w:val="22"/>
          <w:lang w:val="bs-Latn-BA"/>
        </w:rPr>
      </w:pPr>
      <w:r>
        <w:rPr>
          <w:sz w:val="22"/>
          <w:szCs w:val="22"/>
          <w:lang w:val="bs-Latn-BA"/>
        </w:rPr>
        <w:t>16.1 b)</w:t>
      </w:r>
      <w:r>
        <w:rPr>
          <w:sz w:val="22"/>
          <w:szCs w:val="22"/>
          <w:lang w:val="bs-Latn-BA"/>
        </w:rPr>
        <w:tab/>
        <w:t xml:space="preserve">Iznimno od člana 16.1.b stav 2 Opštih uvjeta, naknada za štetu koja je proizašla iz odgovornosti Izvođača prema Ugovornom organu je ograničena na iznos koji je jednak ukupnoj vrijednosti ugovora. </w:t>
      </w:r>
    </w:p>
    <w:p w14:paraId="5D387F99" w14:textId="1C354362" w:rsidR="00166194" w:rsidRPr="00691705" w:rsidRDefault="009153D5" w:rsidP="006179AE">
      <w:pPr>
        <w:tabs>
          <w:tab w:val="left" w:pos="1276"/>
        </w:tabs>
        <w:spacing w:before="120"/>
        <w:ind w:left="1276" w:hanging="992"/>
        <w:jc w:val="both"/>
        <w:rPr>
          <w:sz w:val="22"/>
          <w:szCs w:val="22"/>
          <w:lang w:val="bs-Latn-BA"/>
        </w:rPr>
      </w:pPr>
      <w:r w:rsidRPr="006179AE">
        <w:rPr>
          <w:sz w:val="22"/>
          <w:szCs w:val="22"/>
          <w:lang w:val="bs-Latn-BA"/>
        </w:rPr>
        <w:t xml:space="preserve">16.2. </w:t>
      </w:r>
      <w:r w:rsidRPr="006179AE">
        <w:rPr>
          <w:sz w:val="22"/>
          <w:szCs w:val="22"/>
          <w:lang w:val="bs-Latn-BA"/>
        </w:rPr>
        <w:tab/>
      </w:r>
      <w:r w:rsidR="00B80EF0" w:rsidRPr="006179AE">
        <w:rPr>
          <w:sz w:val="22"/>
          <w:szCs w:val="22"/>
          <w:lang w:val="bs-Latn-BA"/>
        </w:rPr>
        <w:t>Osiguranje</w:t>
      </w:r>
      <w:r w:rsidRPr="00691705">
        <w:rPr>
          <w:sz w:val="22"/>
          <w:szCs w:val="22"/>
          <w:lang w:val="bs-Latn-BA"/>
        </w:rPr>
        <w:t xml:space="preserve"> </w:t>
      </w:r>
    </w:p>
    <w:p w14:paraId="5B83FA28" w14:textId="7A0F0347" w:rsidR="00166194" w:rsidRPr="00691705" w:rsidRDefault="009153D5" w:rsidP="006179AE">
      <w:pPr>
        <w:tabs>
          <w:tab w:val="left" w:pos="1276"/>
        </w:tabs>
        <w:spacing w:before="120"/>
        <w:ind w:left="1276" w:hanging="992"/>
        <w:jc w:val="both"/>
        <w:rPr>
          <w:sz w:val="22"/>
          <w:szCs w:val="22"/>
          <w:lang w:val="bs-Latn-BA"/>
        </w:rPr>
      </w:pPr>
      <w:r w:rsidRPr="006179AE">
        <w:rPr>
          <w:sz w:val="22"/>
          <w:szCs w:val="22"/>
          <w:lang w:val="bs-Latn-BA"/>
        </w:rPr>
        <w:t xml:space="preserve">     </w:t>
      </w:r>
      <w:r w:rsidR="006179AE">
        <w:rPr>
          <w:sz w:val="22"/>
          <w:szCs w:val="22"/>
          <w:lang w:val="bs-Latn-BA"/>
        </w:rPr>
        <w:tab/>
      </w:r>
      <w:r w:rsidR="00B80EF0" w:rsidRPr="006179AE">
        <w:rPr>
          <w:sz w:val="22"/>
          <w:szCs w:val="22"/>
          <w:lang w:val="bs-Latn-BA"/>
        </w:rPr>
        <w:t>Nisu potrebne nikakve mjere odgovornosti/osiguranja.</w:t>
      </w:r>
    </w:p>
    <w:p w14:paraId="257E32C8" w14:textId="77777777" w:rsidR="007C4769" w:rsidRDefault="007C4769" w:rsidP="00D04547">
      <w:pPr>
        <w:pStyle w:val="Heading1"/>
        <w:rPr>
          <w:lang w:val="bs-Latn-BA"/>
        </w:rPr>
      </w:pPr>
      <w:bookmarkStart w:id="13" w:name="_4d34og8" w:colFirst="0" w:colLast="0"/>
      <w:bookmarkEnd w:id="13"/>
    </w:p>
    <w:p w14:paraId="1E9A9D82" w14:textId="165A6916" w:rsidR="00166194" w:rsidRDefault="00691705" w:rsidP="00D04547">
      <w:pPr>
        <w:pStyle w:val="Heading1"/>
        <w:rPr>
          <w:lang w:val="bs-Latn-BA"/>
        </w:rPr>
      </w:pPr>
      <w:bookmarkStart w:id="14" w:name="_Toc181272269"/>
      <w:r w:rsidRPr="00D04547">
        <w:rPr>
          <w:lang w:val="bs-Latn-BA"/>
        </w:rPr>
        <w:t>Član</w:t>
      </w:r>
      <w:r w:rsidR="009153D5" w:rsidRPr="00691705">
        <w:rPr>
          <w:lang w:val="bs-Latn-BA"/>
        </w:rPr>
        <w:t xml:space="preserve"> 17</w:t>
      </w:r>
      <w:r w:rsidR="009153D5" w:rsidRPr="00691705">
        <w:rPr>
          <w:lang w:val="bs-Latn-BA"/>
        </w:rPr>
        <w:tab/>
        <w:t>Programe implementa</w:t>
      </w:r>
      <w:r w:rsidR="00240325" w:rsidRPr="00691705">
        <w:rPr>
          <w:lang w:val="bs-Latn-BA"/>
        </w:rPr>
        <w:t>cije zadataka</w:t>
      </w:r>
      <w:bookmarkEnd w:id="14"/>
      <w:r w:rsidR="00240325" w:rsidRPr="00691705">
        <w:rPr>
          <w:lang w:val="bs-Latn-BA"/>
        </w:rPr>
        <w:t xml:space="preserve"> </w:t>
      </w:r>
    </w:p>
    <w:p w14:paraId="7E61505E" w14:textId="77777777" w:rsidR="006179AE" w:rsidRPr="006179AE" w:rsidRDefault="006179AE" w:rsidP="006179AE">
      <w:pPr>
        <w:rPr>
          <w:lang w:val="bs-Latn-BA"/>
        </w:rPr>
      </w:pPr>
    </w:p>
    <w:p w14:paraId="37B24D55" w14:textId="00F8D37D" w:rsidR="00F06902" w:rsidRDefault="00F06902" w:rsidP="00F06902">
      <w:pPr>
        <w:ind w:left="1273" w:right="1"/>
        <w:jc w:val="both"/>
        <w:rPr>
          <w:sz w:val="22"/>
          <w:szCs w:val="22"/>
          <w:lang w:val="bs-Latn-BA"/>
        </w:rPr>
      </w:pPr>
      <w:bookmarkStart w:id="15" w:name="_2s8eyo1" w:colFirst="0" w:colLast="0"/>
      <w:bookmarkEnd w:id="15"/>
      <w:r>
        <w:rPr>
          <w:sz w:val="22"/>
          <w:szCs w:val="22"/>
          <w:lang w:val="bs-Latn-BA"/>
        </w:rPr>
        <w:t xml:space="preserve">Orijentacioni period implementacije zadataka prema ugovoru iznosi 9 mjeseci, računajući od datuma početka realizacije ugovora koji počinje danom obostranog potpisivanja ugovora a završava se </w:t>
      </w:r>
      <w:r w:rsidRPr="007C4769">
        <w:rPr>
          <w:sz w:val="22"/>
          <w:szCs w:val="22"/>
          <w:lang w:val="bs-Latn-BA"/>
        </w:rPr>
        <w:t>izvršenjem preliminarnog prijema radova i izdavanjem certifikata o preliminarnom prijemu od strane nadzornog organa. Orijentacioni</w:t>
      </w:r>
      <w:r>
        <w:rPr>
          <w:sz w:val="22"/>
          <w:szCs w:val="22"/>
          <w:lang w:val="bs-Latn-BA"/>
        </w:rPr>
        <w:t xml:space="preserve"> period realizacije radova je februar 2025. – oktobar 2025. </w:t>
      </w:r>
    </w:p>
    <w:p w14:paraId="64D61CDA" w14:textId="77777777" w:rsidR="00D04547" w:rsidRDefault="00D04547" w:rsidP="00F06902">
      <w:pPr>
        <w:ind w:left="1273" w:right="1"/>
        <w:jc w:val="both"/>
        <w:rPr>
          <w:sz w:val="22"/>
          <w:szCs w:val="22"/>
          <w:lang w:val="bs-Latn-BA"/>
        </w:rPr>
      </w:pPr>
    </w:p>
    <w:p w14:paraId="19DBBA74" w14:textId="5571A016" w:rsidR="00240325" w:rsidRPr="00D04547" w:rsidRDefault="00691705" w:rsidP="00D04547">
      <w:pPr>
        <w:pStyle w:val="Heading1"/>
        <w:rPr>
          <w:lang w:val="bs-Latn-BA"/>
        </w:rPr>
      </w:pPr>
      <w:bookmarkStart w:id="16" w:name="_Toc181272270"/>
      <w:r w:rsidRPr="00D04547">
        <w:rPr>
          <w:lang w:val="bs-Latn-BA"/>
        </w:rPr>
        <w:t>Član</w:t>
      </w:r>
      <w:r w:rsidR="009153D5" w:rsidRPr="00D04547">
        <w:rPr>
          <w:lang w:val="bs-Latn-BA"/>
        </w:rPr>
        <w:t xml:space="preserve"> 19</w:t>
      </w:r>
      <w:r w:rsidR="009153D5" w:rsidRPr="00D04547">
        <w:rPr>
          <w:lang w:val="bs-Latn-BA"/>
        </w:rPr>
        <w:tab/>
      </w:r>
      <w:r w:rsidR="00240325" w:rsidRPr="00D04547">
        <w:rPr>
          <w:lang w:val="bs-Latn-BA"/>
        </w:rPr>
        <w:t>Nacrti izvođača i izvedbene studije</w:t>
      </w:r>
      <w:bookmarkEnd w:id="16"/>
    </w:p>
    <w:p w14:paraId="2F719174" w14:textId="2A86F464" w:rsidR="00240325" w:rsidRPr="00691705" w:rsidRDefault="009153D5" w:rsidP="00240325">
      <w:pPr>
        <w:spacing w:before="120" w:after="120"/>
        <w:ind w:left="1276" w:hanging="709"/>
        <w:jc w:val="both"/>
        <w:rPr>
          <w:sz w:val="22"/>
          <w:szCs w:val="22"/>
          <w:highlight w:val="yellow"/>
          <w:lang w:val="bs-Latn-BA"/>
        </w:rPr>
      </w:pPr>
      <w:r w:rsidRPr="00F06902">
        <w:rPr>
          <w:sz w:val="22"/>
          <w:szCs w:val="22"/>
          <w:lang w:val="bs-Latn-BA"/>
        </w:rPr>
        <w:t>19.1</w:t>
      </w:r>
      <w:r w:rsidRPr="00F06902">
        <w:rPr>
          <w:sz w:val="22"/>
          <w:szCs w:val="22"/>
          <w:lang w:val="bs-Latn-BA"/>
        </w:rPr>
        <w:tab/>
      </w:r>
      <w:r w:rsidR="00F06902">
        <w:rPr>
          <w:sz w:val="22"/>
          <w:szCs w:val="22"/>
          <w:lang w:val="bs-Latn-BA"/>
        </w:rPr>
        <w:t xml:space="preserve">Pored </w:t>
      </w:r>
      <w:r w:rsidR="00E53172">
        <w:rPr>
          <w:sz w:val="22"/>
          <w:szCs w:val="22"/>
          <w:lang w:val="bs-Latn-BA"/>
        </w:rPr>
        <w:t>dokumenta</w:t>
      </w:r>
      <w:r w:rsidR="00F06902">
        <w:rPr>
          <w:sz w:val="22"/>
          <w:szCs w:val="22"/>
          <w:lang w:val="bs-Latn-BA"/>
        </w:rPr>
        <w:t xml:space="preserve"> navedenih u </w:t>
      </w:r>
      <w:r w:rsidR="00E53172">
        <w:rPr>
          <w:sz w:val="22"/>
          <w:szCs w:val="22"/>
          <w:lang w:val="bs-Latn-BA"/>
        </w:rPr>
        <w:t xml:space="preserve">članu 19. Opštih uslova, </w:t>
      </w:r>
      <w:r w:rsidR="00240325" w:rsidRPr="00F06902">
        <w:rPr>
          <w:sz w:val="22"/>
          <w:szCs w:val="22"/>
          <w:lang w:val="bs-Latn-BA"/>
        </w:rPr>
        <w:t xml:space="preserve">Izvođač </w:t>
      </w:r>
      <w:r w:rsidR="00E53172">
        <w:rPr>
          <w:sz w:val="22"/>
          <w:szCs w:val="22"/>
          <w:lang w:val="bs-Latn-BA"/>
        </w:rPr>
        <w:t xml:space="preserve">je u obavezi o vlastitom trošku </w:t>
      </w:r>
      <w:r w:rsidR="00240325" w:rsidRPr="00F06902">
        <w:rPr>
          <w:sz w:val="22"/>
          <w:szCs w:val="22"/>
          <w:lang w:val="bs-Latn-BA"/>
        </w:rPr>
        <w:t>izraditi i dostaviti na odobrenje Nadzoru</w:t>
      </w:r>
      <w:r w:rsidR="00F06902" w:rsidRPr="00F06902">
        <w:rPr>
          <w:sz w:val="22"/>
          <w:szCs w:val="22"/>
          <w:lang w:val="bs-Latn-BA"/>
        </w:rPr>
        <w:t xml:space="preserve"> slijedeće dokumente: projekat izvedenog stanja</w:t>
      </w:r>
      <w:r w:rsidR="00F06902">
        <w:rPr>
          <w:sz w:val="22"/>
          <w:szCs w:val="22"/>
          <w:lang w:val="bs-Latn-BA"/>
        </w:rPr>
        <w:t xml:space="preserve">, </w:t>
      </w:r>
      <w:r w:rsidR="00F06902" w:rsidRPr="00F06902">
        <w:rPr>
          <w:sz w:val="22"/>
          <w:szCs w:val="22"/>
          <w:lang w:val="bs-Latn-BA"/>
        </w:rPr>
        <w:t>pisanu izjavu izvođača o izvedenim radovima</w:t>
      </w:r>
      <w:r w:rsidR="00F06902">
        <w:rPr>
          <w:sz w:val="22"/>
          <w:szCs w:val="22"/>
          <w:lang w:val="bs-Latn-BA"/>
        </w:rPr>
        <w:t xml:space="preserve">, </w:t>
      </w:r>
      <w:r w:rsidR="00F06902" w:rsidRPr="00F06902">
        <w:rPr>
          <w:sz w:val="22"/>
          <w:szCs w:val="22"/>
          <w:lang w:val="bs-Latn-BA"/>
        </w:rPr>
        <w:t xml:space="preserve">geodetski snimak građevine </w:t>
      </w:r>
      <w:r w:rsidR="00F06902">
        <w:rPr>
          <w:sz w:val="22"/>
          <w:szCs w:val="22"/>
          <w:lang w:val="bs-Latn-BA"/>
        </w:rPr>
        <w:t>i</w:t>
      </w:r>
      <w:r w:rsidR="00F06902" w:rsidRPr="00F06902">
        <w:rPr>
          <w:sz w:val="22"/>
          <w:szCs w:val="22"/>
          <w:lang w:val="bs-Latn-BA"/>
        </w:rPr>
        <w:t xml:space="preserve"> parcele izrađen na katastarskoj podlozi izrađen u analognom </w:t>
      </w:r>
      <w:r w:rsidR="00F06902">
        <w:rPr>
          <w:sz w:val="22"/>
          <w:szCs w:val="22"/>
          <w:lang w:val="bs-Latn-BA"/>
        </w:rPr>
        <w:t>i</w:t>
      </w:r>
      <w:r w:rsidR="00F06902" w:rsidRPr="00F06902">
        <w:rPr>
          <w:sz w:val="22"/>
          <w:szCs w:val="22"/>
          <w:lang w:val="bs-Latn-BA"/>
        </w:rPr>
        <w:t xml:space="preserve"> digitalnom obliku</w:t>
      </w:r>
      <w:r w:rsidR="00F06902">
        <w:rPr>
          <w:sz w:val="22"/>
          <w:szCs w:val="22"/>
          <w:lang w:val="bs-Latn-BA"/>
        </w:rPr>
        <w:t xml:space="preserve"> najkasnije</w:t>
      </w:r>
      <w:r w:rsidR="00E53172">
        <w:rPr>
          <w:sz w:val="22"/>
          <w:szCs w:val="22"/>
          <w:lang w:val="bs-Latn-BA"/>
        </w:rPr>
        <w:t xml:space="preserve"> do</w:t>
      </w:r>
      <w:r w:rsidR="007C4769">
        <w:rPr>
          <w:sz w:val="22"/>
          <w:szCs w:val="22"/>
          <w:lang w:val="bs-Latn-BA"/>
        </w:rPr>
        <w:t xml:space="preserve"> </w:t>
      </w:r>
      <w:r w:rsidR="007C4769" w:rsidRPr="007C4769">
        <w:rPr>
          <w:sz w:val="22"/>
          <w:szCs w:val="22"/>
          <w:lang w:val="bs-Latn-BA"/>
        </w:rPr>
        <w:t>preliminarnog prijema radova</w:t>
      </w:r>
      <w:r w:rsidR="007C4769">
        <w:rPr>
          <w:sz w:val="22"/>
          <w:szCs w:val="22"/>
          <w:lang w:val="bs-Latn-BA"/>
        </w:rPr>
        <w:t>.</w:t>
      </w:r>
      <w:r w:rsidR="00F06902">
        <w:rPr>
          <w:sz w:val="22"/>
          <w:szCs w:val="22"/>
          <w:lang w:val="bs-Latn-BA"/>
        </w:rPr>
        <w:t xml:space="preserve"> </w:t>
      </w:r>
    </w:p>
    <w:p w14:paraId="74E3D384" w14:textId="2A970472" w:rsidR="00166194" w:rsidRPr="00D04547" w:rsidRDefault="00691705" w:rsidP="00D04547">
      <w:pPr>
        <w:pStyle w:val="Heading1"/>
        <w:rPr>
          <w:lang w:val="bs-Latn-BA"/>
        </w:rPr>
      </w:pPr>
      <w:bookmarkStart w:id="17" w:name="_Toc181272271"/>
      <w:r w:rsidRPr="00D04547">
        <w:rPr>
          <w:lang w:val="bs-Latn-BA"/>
        </w:rPr>
        <w:t>Član</w:t>
      </w:r>
      <w:r w:rsidR="009153D5" w:rsidRPr="00D04547">
        <w:rPr>
          <w:lang w:val="bs-Latn-BA"/>
        </w:rPr>
        <w:t xml:space="preserve"> 21</w:t>
      </w:r>
      <w:r w:rsidR="009153D5" w:rsidRPr="00D04547">
        <w:rPr>
          <w:lang w:val="bs-Latn-BA"/>
        </w:rPr>
        <w:tab/>
      </w:r>
      <w:r w:rsidR="00240325" w:rsidRPr="00D04547">
        <w:rPr>
          <w:lang w:val="bs-Latn-BA"/>
        </w:rPr>
        <w:t>Izuzetni rizici</w:t>
      </w:r>
      <w:bookmarkEnd w:id="17"/>
    </w:p>
    <w:p w14:paraId="3A5EA2C3" w14:textId="660CC9EC" w:rsidR="00166194" w:rsidRDefault="00E53172" w:rsidP="00E53172">
      <w:pPr>
        <w:spacing w:before="120"/>
        <w:ind w:left="1276" w:hanging="709"/>
        <w:jc w:val="both"/>
        <w:rPr>
          <w:sz w:val="22"/>
          <w:szCs w:val="22"/>
          <w:highlight w:val="yellow"/>
          <w:lang w:val="bs-Latn-BA"/>
        </w:rPr>
      </w:pPr>
      <w:r>
        <w:rPr>
          <w:sz w:val="22"/>
          <w:szCs w:val="22"/>
          <w:lang w:val="bs-Latn-BA"/>
        </w:rPr>
        <w:t>21.4</w:t>
      </w:r>
      <w:r>
        <w:rPr>
          <w:sz w:val="22"/>
          <w:szCs w:val="22"/>
          <w:lang w:val="bs-Latn-BA"/>
        </w:rPr>
        <w:tab/>
        <w:t>Pri izradi i realizaciji Programa implementacije zadataka iz člana 17 Opštih uslova, Izvođač je dužan uskladiti aktivnosti i zadatke u okviru izvođenja ugovorenih radova sa menadžmentom korisnika objekta. Izvođaču neće biti priznati nikakvi dodatni troškovi ili produžetak roka, zbog kojih bi moglo doći zbog rizika proizašlih iz ovog zahtjeva ili iz neispunjenja ovog zahtjeva od strane Izvođača.</w:t>
      </w:r>
      <w:r w:rsidR="009153D5" w:rsidRPr="00691705">
        <w:rPr>
          <w:sz w:val="22"/>
          <w:szCs w:val="22"/>
          <w:highlight w:val="yellow"/>
          <w:lang w:val="bs-Latn-BA"/>
        </w:rPr>
        <w:t xml:space="preserve"> </w:t>
      </w:r>
    </w:p>
    <w:p w14:paraId="13AB511B" w14:textId="77777777" w:rsidR="006179AE" w:rsidRPr="00691705" w:rsidRDefault="006179AE" w:rsidP="00E53172">
      <w:pPr>
        <w:spacing w:before="120"/>
        <w:ind w:left="1276" w:hanging="709"/>
        <w:jc w:val="both"/>
        <w:rPr>
          <w:sz w:val="22"/>
          <w:szCs w:val="22"/>
          <w:lang w:val="bs-Latn-BA"/>
        </w:rPr>
      </w:pPr>
    </w:p>
    <w:p w14:paraId="79A7B791" w14:textId="673721F5" w:rsidR="00240325" w:rsidRPr="00D04547" w:rsidRDefault="00691705" w:rsidP="00D04547">
      <w:pPr>
        <w:pStyle w:val="Heading1"/>
        <w:rPr>
          <w:lang w:val="bs-Latn-BA"/>
        </w:rPr>
      </w:pPr>
      <w:bookmarkStart w:id="18" w:name="_Toc181272272"/>
      <w:r w:rsidRPr="00D04547">
        <w:rPr>
          <w:lang w:val="bs-Latn-BA"/>
        </w:rPr>
        <w:t>Član</w:t>
      </w:r>
      <w:r w:rsidR="009153D5" w:rsidRPr="00691705">
        <w:rPr>
          <w:lang w:val="bs-Latn-BA"/>
        </w:rPr>
        <w:t xml:space="preserve"> 27</w:t>
      </w:r>
      <w:r w:rsidR="009153D5" w:rsidRPr="00691705">
        <w:rPr>
          <w:lang w:val="bs-Latn-BA"/>
        </w:rPr>
        <w:tab/>
      </w:r>
      <w:r w:rsidR="00240325" w:rsidRPr="00691705">
        <w:rPr>
          <w:lang w:val="bs-Latn-BA"/>
        </w:rPr>
        <w:t>Srušeni materijali</w:t>
      </w:r>
      <w:bookmarkEnd w:id="18"/>
    </w:p>
    <w:p w14:paraId="4C873F54" w14:textId="77777777" w:rsidR="00E53172" w:rsidRDefault="00E53172" w:rsidP="00E53172">
      <w:pPr>
        <w:spacing w:before="120"/>
        <w:ind w:left="1134" w:hanging="567"/>
        <w:jc w:val="both"/>
        <w:rPr>
          <w:bCs/>
          <w:sz w:val="22"/>
          <w:szCs w:val="22"/>
          <w:lang w:val="bs-Latn-BA"/>
        </w:rPr>
      </w:pPr>
      <w:r>
        <w:rPr>
          <w:bCs/>
          <w:sz w:val="22"/>
          <w:szCs w:val="22"/>
          <w:lang w:val="bs-Latn-BA"/>
        </w:rPr>
        <w:t>27.2</w:t>
      </w:r>
      <w:r>
        <w:rPr>
          <w:bCs/>
          <w:sz w:val="22"/>
          <w:szCs w:val="22"/>
          <w:lang w:val="bs-Latn-BA"/>
        </w:rPr>
        <w:tab/>
        <w:t xml:space="preserve">Ukoliko se u okviru izvođenja radova zahtijeva ponovna ugradnja određenih materijala i predmeta koji su nastali i/ili demontirani prilikom rušenja, vlasništvo nad istima zadržava Ugovorni organ, i to sve do momenta ponovne ugradnje ovih materijala i predmeta u sklopu izvođenja radova prema ugovoru i pratećoj ugovornoj dokumentaciji. </w:t>
      </w:r>
    </w:p>
    <w:p w14:paraId="7B9547D0" w14:textId="2E5341A4" w:rsidR="00E53172" w:rsidRDefault="00E53172" w:rsidP="00E53172">
      <w:pPr>
        <w:spacing w:before="120"/>
        <w:ind w:left="1134" w:hanging="567"/>
        <w:jc w:val="both"/>
        <w:rPr>
          <w:bCs/>
          <w:sz w:val="22"/>
          <w:szCs w:val="22"/>
          <w:lang w:val="bs-Latn-BA"/>
        </w:rPr>
      </w:pPr>
      <w:bookmarkStart w:id="19" w:name="_Hlk55228077"/>
      <w:r>
        <w:rPr>
          <w:bCs/>
          <w:sz w:val="22"/>
          <w:szCs w:val="22"/>
          <w:lang w:val="bs-Latn-BA"/>
        </w:rPr>
        <w:t xml:space="preserve">27.4 </w:t>
      </w:r>
      <w:r>
        <w:rPr>
          <w:bCs/>
          <w:sz w:val="22"/>
          <w:szCs w:val="22"/>
          <w:lang w:val="bs-Latn-BA"/>
        </w:rPr>
        <w:tab/>
        <w:t xml:space="preserve">Izvođač je dužan sav materijal nastao rušenjem i/ili demontažom prilikom rušenja propisno uskladištiti na </w:t>
      </w:r>
      <w:bookmarkEnd w:id="19"/>
      <w:r>
        <w:rPr>
          <w:bCs/>
          <w:sz w:val="22"/>
          <w:szCs w:val="22"/>
          <w:lang w:val="bs-Latn-BA"/>
        </w:rPr>
        <w:t xml:space="preserve">gradilištu i zbrinuti u skladu sa važećom regulativom Tuzlanskog Kantona i Federacije BiH. Ovo se odnosi i na materijal koji će biti uklonjen sa gradilišta kao otpad, i na </w:t>
      </w:r>
      <w:r>
        <w:rPr>
          <w:bCs/>
          <w:sz w:val="22"/>
          <w:szCs w:val="22"/>
          <w:lang w:val="bs-Latn-BA"/>
        </w:rPr>
        <w:lastRenderedPageBreak/>
        <w:t xml:space="preserve">materijal koji će biti ponovno ugrađen u skladu s odredbama prethodne tč. 27.2 ovih Specijalnih uvjeta.  </w:t>
      </w:r>
    </w:p>
    <w:p w14:paraId="4B09F955" w14:textId="77777777" w:rsidR="006179AE" w:rsidRDefault="006179AE" w:rsidP="00E53172">
      <w:pPr>
        <w:spacing w:before="120"/>
        <w:ind w:left="1134" w:hanging="567"/>
        <w:jc w:val="both"/>
        <w:rPr>
          <w:bCs/>
          <w:sz w:val="22"/>
          <w:szCs w:val="22"/>
          <w:lang w:val="bs-Latn-BA"/>
        </w:rPr>
      </w:pPr>
    </w:p>
    <w:p w14:paraId="41265137" w14:textId="77777777" w:rsidR="00E53172" w:rsidRPr="00D04547" w:rsidRDefault="00E53172" w:rsidP="00D04547">
      <w:pPr>
        <w:pStyle w:val="Heading1"/>
        <w:rPr>
          <w:lang w:val="bs-Latn-BA"/>
        </w:rPr>
      </w:pPr>
      <w:bookmarkStart w:id="20" w:name="_Toc181272273"/>
      <w:r w:rsidRPr="00D04547">
        <w:rPr>
          <w:lang w:val="bs-Latn-BA"/>
        </w:rPr>
        <w:t>Član 33</w:t>
      </w:r>
      <w:r w:rsidRPr="00D04547">
        <w:rPr>
          <w:lang w:val="bs-Latn-BA"/>
        </w:rPr>
        <w:tab/>
        <w:t>Nalozi za početak radova</w:t>
      </w:r>
      <w:bookmarkEnd w:id="20"/>
    </w:p>
    <w:p w14:paraId="760685B7" w14:textId="77777777" w:rsidR="00E53172" w:rsidRDefault="00E53172" w:rsidP="00E53172">
      <w:pPr>
        <w:spacing w:before="120"/>
        <w:ind w:left="1134" w:hanging="567"/>
        <w:jc w:val="both"/>
        <w:rPr>
          <w:bCs/>
          <w:sz w:val="22"/>
          <w:szCs w:val="22"/>
          <w:lang w:val="bs-Latn-BA"/>
        </w:rPr>
      </w:pPr>
      <w:r>
        <w:rPr>
          <w:bCs/>
          <w:sz w:val="22"/>
          <w:szCs w:val="22"/>
          <w:lang w:val="bs-Latn-BA"/>
        </w:rPr>
        <w:t xml:space="preserve">33.2 </w:t>
      </w:r>
      <w:r>
        <w:rPr>
          <w:bCs/>
          <w:sz w:val="22"/>
          <w:szCs w:val="22"/>
          <w:lang w:val="bs-Latn-BA"/>
        </w:rPr>
        <w:tab/>
        <w:t>Kao odstupanje od odredbi člana 33.2 Opštih uvjeta, datum početka realizacije ugovora će biti datum obostranog potpisivanja ugovora, odnosno datum potpisivanja ugovora od strane zadnje ugovorne strane odnosno od strane Izvođača.</w:t>
      </w:r>
    </w:p>
    <w:p w14:paraId="7344BC68" w14:textId="4FBC9975" w:rsidR="00E53172" w:rsidRDefault="00E53172" w:rsidP="00E53172">
      <w:pPr>
        <w:spacing w:before="120"/>
        <w:ind w:left="1134"/>
        <w:jc w:val="both"/>
        <w:rPr>
          <w:bCs/>
          <w:sz w:val="22"/>
          <w:szCs w:val="22"/>
          <w:lang w:val="bs-Latn-BA"/>
        </w:rPr>
      </w:pPr>
      <w:r>
        <w:rPr>
          <w:bCs/>
          <w:sz w:val="22"/>
          <w:szCs w:val="22"/>
          <w:lang w:val="bs-Latn-BA"/>
        </w:rPr>
        <w:t>Uvođenje Izvođača u posao će biti izvršeno u roku od 15 kalendarskih dana nakon gore navedenog obostranog potpisivanja ugovora o izvođenju radova. Ugovorni organ će pismenim putem obavijestiti Izvođača o planiranom datumu uvođenja u posao. Izvođač je dužan odazvati se u roku od najviše 5 kalendarskih dana od dana prijema ove obavijesti.</w:t>
      </w:r>
    </w:p>
    <w:p w14:paraId="11580CED" w14:textId="77777777" w:rsidR="006179AE" w:rsidRDefault="006179AE" w:rsidP="00E53172">
      <w:pPr>
        <w:spacing w:before="120"/>
        <w:ind w:left="1134"/>
        <w:jc w:val="both"/>
        <w:rPr>
          <w:bCs/>
          <w:sz w:val="22"/>
          <w:szCs w:val="22"/>
          <w:lang w:val="bs-Latn-BA"/>
        </w:rPr>
      </w:pPr>
    </w:p>
    <w:p w14:paraId="3CEE862E" w14:textId="52631CB9" w:rsidR="00166194" w:rsidRPr="00691705" w:rsidRDefault="00691705" w:rsidP="00D04547">
      <w:pPr>
        <w:pStyle w:val="Heading1"/>
        <w:rPr>
          <w:lang w:val="bs-Latn-BA"/>
        </w:rPr>
      </w:pPr>
      <w:bookmarkStart w:id="21" w:name="_Toc181272274"/>
      <w:r w:rsidRPr="00D04547">
        <w:rPr>
          <w:lang w:val="bs-Latn-BA"/>
        </w:rPr>
        <w:t>Član</w:t>
      </w:r>
      <w:r w:rsidR="009153D5" w:rsidRPr="00691705">
        <w:rPr>
          <w:lang w:val="bs-Latn-BA"/>
        </w:rPr>
        <w:t xml:space="preserve"> 34</w:t>
      </w:r>
      <w:r w:rsidR="009153D5" w:rsidRPr="00691705">
        <w:rPr>
          <w:lang w:val="bs-Latn-BA"/>
        </w:rPr>
        <w:tab/>
        <w:t xml:space="preserve">Period </w:t>
      </w:r>
      <w:r w:rsidR="00EE40A1" w:rsidRPr="00691705">
        <w:rPr>
          <w:lang w:val="bs-Latn-BA"/>
        </w:rPr>
        <w:t>provedbe zadataka</w:t>
      </w:r>
      <w:bookmarkEnd w:id="21"/>
      <w:r w:rsidR="00EE40A1" w:rsidRPr="00691705">
        <w:rPr>
          <w:lang w:val="bs-Latn-BA"/>
        </w:rPr>
        <w:t xml:space="preserve"> </w:t>
      </w:r>
    </w:p>
    <w:p w14:paraId="3CE447B5" w14:textId="4C2705F7" w:rsidR="00193BFC" w:rsidRDefault="00193BFC" w:rsidP="00193BFC">
      <w:pPr>
        <w:spacing w:before="120"/>
        <w:ind w:left="1134" w:hanging="567"/>
        <w:jc w:val="both"/>
        <w:rPr>
          <w:bCs/>
          <w:sz w:val="22"/>
          <w:szCs w:val="22"/>
          <w:lang w:val="bs-Latn-BA"/>
        </w:rPr>
      </w:pPr>
      <w:bookmarkStart w:id="22" w:name="_1ksv4uv" w:colFirst="0" w:colLast="0"/>
      <w:bookmarkEnd w:id="22"/>
      <w:r>
        <w:rPr>
          <w:sz w:val="22"/>
          <w:szCs w:val="22"/>
          <w:lang w:val="bs-Latn-BA"/>
        </w:rPr>
        <w:t>34.1</w:t>
      </w:r>
      <w:r>
        <w:rPr>
          <w:bCs/>
          <w:sz w:val="22"/>
          <w:szCs w:val="22"/>
          <w:lang w:val="bs-Latn-BA"/>
        </w:rPr>
        <w:tab/>
        <w:t xml:space="preserve">Period implementacije zadataka po ovom </w:t>
      </w:r>
      <w:r w:rsidRPr="00193BFC">
        <w:rPr>
          <w:bCs/>
          <w:sz w:val="22"/>
          <w:szCs w:val="22"/>
          <w:lang w:val="bs-Latn-BA"/>
        </w:rPr>
        <w:t>ugovoru će biti 9 mjeseci, računajući</w:t>
      </w:r>
      <w:r>
        <w:rPr>
          <w:bCs/>
          <w:sz w:val="22"/>
          <w:szCs w:val="22"/>
          <w:lang w:val="bs-Latn-BA"/>
        </w:rPr>
        <w:t xml:space="preserve"> od datuma početka realizacije ugovora koji je naveden u prethodnom članu 33.2 ovog dokumenta, u orijentacionom periodu </w:t>
      </w:r>
      <w:r w:rsidRPr="00193BFC">
        <w:rPr>
          <w:bCs/>
          <w:sz w:val="22"/>
          <w:szCs w:val="22"/>
          <w:lang w:val="bs-Latn-BA"/>
        </w:rPr>
        <w:t>februar 2025. – oktobar 2025.</w:t>
      </w:r>
      <w:r>
        <w:rPr>
          <w:bCs/>
          <w:sz w:val="22"/>
          <w:szCs w:val="22"/>
          <w:lang w:val="bs-Latn-BA"/>
        </w:rPr>
        <w:t xml:space="preserve"> godine.</w:t>
      </w:r>
    </w:p>
    <w:p w14:paraId="1C9FD228" w14:textId="77777777" w:rsidR="00193BFC" w:rsidRDefault="00193BFC" w:rsidP="00193BFC">
      <w:pPr>
        <w:spacing w:before="120"/>
        <w:ind w:left="1134"/>
        <w:jc w:val="both"/>
        <w:rPr>
          <w:bCs/>
          <w:sz w:val="22"/>
          <w:szCs w:val="22"/>
          <w:lang w:val="bs-Latn-BA"/>
        </w:rPr>
      </w:pPr>
      <w:r>
        <w:rPr>
          <w:bCs/>
          <w:sz w:val="22"/>
          <w:szCs w:val="22"/>
          <w:lang w:val="bs-Latn-BA"/>
        </w:rPr>
        <w:t>Navedeni period implementacije zadataka po ovom ugovoru uključuje i sljedeće:</w:t>
      </w:r>
    </w:p>
    <w:p w14:paraId="3A4E157C" w14:textId="77777777" w:rsidR="00193BFC" w:rsidRDefault="00193BFC" w:rsidP="00193BFC">
      <w:pPr>
        <w:numPr>
          <w:ilvl w:val="0"/>
          <w:numId w:val="7"/>
        </w:numPr>
        <w:snapToGrid w:val="0"/>
        <w:spacing w:before="120"/>
        <w:jc w:val="both"/>
        <w:rPr>
          <w:bCs/>
          <w:sz w:val="22"/>
          <w:szCs w:val="22"/>
          <w:lang w:val="bs-Latn-BA"/>
        </w:rPr>
      </w:pPr>
      <w:r>
        <w:rPr>
          <w:bCs/>
          <w:sz w:val="22"/>
          <w:szCs w:val="22"/>
          <w:lang w:val="bs-Latn-BA"/>
        </w:rPr>
        <w:t>Tehnički pregled završenih radova;</w:t>
      </w:r>
    </w:p>
    <w:p w14:paraId="609AFE6D" w14:textId="77777777" w:rsidR="00193BFC" w:rsidRDefault="00193BFC" w:rsidP="00193BFC">
      <w:pPr>
        <w:numPr>
          <w:ilvl w:val="0"/>
          <w:numId w:val="7"/>
        </w:numPr>
        <w:snapToGrid w:val="0"/>
        <w:spacing w:before="120"/>
        <w:jc w:val="both"/>
        <w:rPr>
          <w:bCs/>
          <w:sz w:val="22"/>
          <w:szCs w:val="22"/>
          <w:lang w:val="bs-Latn-BA"/>
        </w:rPr>
      </w:pPr>
      <w:r>
        <w:rPr>
          <w:bCs/>
          <w:sz w:val="22"/>
          <w:szCs w:val="22"/>
          <w:lang w:val="bs-Latn-BA"/>
        </w:rPr>
        <w:t>Otklanjanje od strane Izvođača nedostataka koje je Nadzorni organ utvrdio prilikom tehničkog pregleda završenih radova; i</w:t>
      </w:r>
    </w:p>
    <w:p w14:paraId="351F8745" w14:textId="4E1EB410" w:rsidR="00193BFC" w:rsidRDefault="00193BFC" w:rsidP="00193BFC">
      <w:pPr>
        <w:numPr>
          <w:ilvl w:val="0"/>
          <w:numId w:val="7"/>
        </w:numPr>
        <w:snapToGrid w:val="0"/>
        <w:spacing w:before="120"/>
        <w:jc w:val="both"/>
        <w:rPr>
          <w:bCs/>
          <w:sz w:val="22"/>
          <w:szCs w:val="22"/>
          <w:lang w:val="bs-Latn-BA"/>
        </w:rPr>
      </w:pPr>
      <w:r>
        <w:rPr>
          <w:bCs/>
          <w:sz w:val="22"/>
          <w:szCs w:val="22"/>
          <w:lang w:val="bs-Latn-BA"/>
        </w:rPr>
        <w:t>Preliminarni prijem radova i izdavanje certifikata o preliminarnom prijemu od strane Nadzornog organa.</w:t>
      </w:r>
    </w:p>
    <w:p w14:paraId="0AEE9D36" w14:textId="0F274836" w:rsidR="007C4769" w:rsidRDefault="007C4769" w:rsidP="00193BFC">
      <w:pPr>
        <w:numPr>
          <w:ilvl w:val="0"/>
          <w:numId w:val="7"/>
        </w:numPr>
        <w:snapToGrid w:val="0"/>
        <w:spacing w:before="120"/>
        <w:jc w:val="both"/>
        <w:rPr>
          <w:bCs/>
          <w:sz w:val="22"/>
          <w:szCs w:val="22"/>
          <w:lang w:val="bs-Latn-BA"/>
        </w:rPr>
      </w:pPr>
      <w:r>
        <w:rPr>
          <w:bCs/>
          <w:sz w:val="22"/>
          <w:szCs w:val="22"/>
          <w:lang w:val="bs-Latn-BA"/>
        </w:rPr>
        <w:t>Dostavljanje</w:t>
      </w:r>
      <w:r w:rsidR="001900FE">
        <w:rPr>
          <w:bCs/>
          <w:sz w:val="22"/>
          <w:szCs w:val="22"/>
          <w:lang w:val="bs-Latn-BA"/>
        </w:rPr>
        <w:t xml:space="preserve"> od strane</w:t>
      </w:r>
      <w:r>
        <w:rPr>
          <w:bCs/>
          <w:sz w:val="22"/>
          <w:szCs w:val="22"/>
          <w:lang w:val="bs-Latn-BA"/>
        </w:rPr>
        <w:t xml:space="preserve"> </w:t>
      </w:r>
      <w:r w:rsidRPr="007C4769">
        <w:rPr>
          <w:bCs/>
          <w:sz w:val="22"/>
          <w:szCs w:val="22"/>
          <w:lang w:val="bs-Latn-BA"/>
        </w:rPr>
        <w:t>Izvođač</w:t>
      </w:r>
      <w:r w:rsidR="001900FE">
        <w:rPr>
          <w:bCs/>
          <w:sz w:val="22"/>
          <w:szCs w:val="22"/>
          <w:lang w:val="bs-Latn-BA"/>
        </w:rPr>
        <w:t>a</w:t>
      </w:r>
      <w:r w:rsidRPr="007C4769">
        <w:rPr>
          <w:bCs/>
          <w:sz w:val="22"/>
          <w:szCs w:val="22"/>
          <w:lang w:val="bs-Latn-BA"/>
        </w:rPr>
        <w:t xml:space="preserve"> slijedeć</w:t>
      </w:r>
      <w:r w:rsidR="001900FE">
        <w:rPr>
          <w:bCs/>
          <w:sz w:val="22"/>
          <w:szCs w:val="22"/>
          <w:lang w:val="bs-Latn-BA"/>
        </w:rPr>
        <w:t>ih</w:t>
      </w:r>
      <w:r w:rsidRPr="007C4769">
        <w:rPr>
          <w:bCs/>
          <w:sz w:val="22"/>
          <w:szCs w:val="22"/>
          <w:lang w:val="bs-Latn-BA"/>
        </w:rPr>
        <w:t xml:space="preserve"> dokumen</w:t>
      </w:r>
      <w:r w:rsidR="001900FE">
        <w:rPr>
          <w:bCs/>
          <w:sz w:val="22"/>
          <w:szCs w:val="22"/>
          <w:lang w:val="bs-Latn-BA"/>
        </w:rPr>
        <w:t>a</w:t>
      </w:r>
      <w:r w:rsidRPr="007C4769">
        <w:rPr>
          <w:bCs/>
          <w:sz w:val="22"/>
          <w:szCs w:val="22"/>
          <w:lang w:val="bs-Latn-BA"/>
        </w:rPr>
        <w:t>t</w:t>
      </w:r>
      <w:r w:rsidR="001900FE">
        <w:rPr>
          <w:bCs/>
          <w:sz w:val="22"/>
          <w:szCs w:val="22"/>
          <w:lang w:val="bs-Latn-BA"/>
        </w:rPr>
        <w:t>a</w:t>
      </w:r>
      <w:r w:rsidRPr="007C4769">
        <w:rPr>
          <w:bCs/>
          <w:sz w:val="22"/>
          <w:szCs w:val="22"/>
          <w:lang w:val="bs-Latn-BA"/>
        </w:rPr>
        <w:t>: projekat izvedenog stanja, pisanu izjavu izvođača o izvedenim radovima, geodetski snimak građevine i parcele izrađen na katastarskoj podlozi izrađen u analognom i digitalnom obliku najkasnije do preliminarnog prijema radova.</w:t>
      </w:r>
    </w:p>
    <w:p w14:paraId="799ECFAE" w14:textId="77777777" w:rsidR="006179AE" w:rsidRDefault="006179AE" w:rsidP="006179AE">
      <w:pPr>
        <w:snapToGrid w:val="0"/>
        <w:spacing w:before="120"/>
        <w:ind w:left="1800"/>
        <w:jc w:val="both"/>
        <w:rPr>
          <w:bCs/>
          <w:sz w:val="22"/>
          <w:szCs w:val="22"/>
          <w:lang w:val="bs-Latn-BA"/>
        </w:rPr>
      </w:pPr>
    </w:p>
    <w:p w14:paraId="48725D82" w14:textId="6E5DDA93" w:rsidR="00166194" w:rsidRPr="00691705" w:rsidRDefault="00691705" w:rsidP="00D04547">
      <w:pPr>
        <w:pStyle w:val="Heading1"/>
        <w:rPr>
          <w:lang w:val="bs-Latn-BA"/>
        </w:rPr>
      </w:pPr>
      <w:bookmarkStart w:id="23" w:name="_Toc181272275"/>
      <w:r w:rsidRPr="00D04547">
        <w:rPr>
          <w:lang w:val="bs-Latn-BA"/>
        </w:rPr>
        <w:t>Član</w:t>
      </w:r>
      <w:r w:rsidR="009153D5" w:rsidRPr="00691705">
        <w:rPr>
          <w:lang w:val="bs-Latn-BA"/>
        </w:rPr>
        <w:t xml:space="preserve"> 36</w:t>
      </w:r>
      <w:r w:rsidR="009153D5" w:rsidRPr="00691705">
        <w:rPr>
          <w:lang w:val="bs-Latn-BA"/>
        </w:rPr>
        <w:tab/>
      </w:r>
      <w:r w:rsidR="00EE40A1" w:rsidRPr="00691705">
        <w:rPr>
          <w:lang w:val="bs-Latn-BA"/>
        </w:rPr>
        <w:t>Kašnjenja u provedbi zad</w:t>
      </w:r>
      <w:r w:rsidR="00D04547">
        <w:rPr>
          <w:lang w:val="bs-Latn-BA"/>
        </w:rPr>
        <w:t>a</w:t>
      </w:r>
      <w:r w:rsidR="00EE40A1" w:rsidRPr="00691705">
        <w:rPr>
          <w:lang w:val="bs-Latn-BA"/>
        </w:rPr>
        <w:t>taka</w:t>
      </w:r>
      <w:bookmarkEnd w:id="23"/>
      <w:r w:rsidR="00EE40A1" w:rsidRPr="00691705">
        <w:rPr>
          <w:lang w:val="bs-Latn-BA"/>
        </w:rPr>
        <w:t xml:space="preserve"> </w:t>
      </w:r>
    </w:p>
    <w:p w14:paraId="3778981E" w14:textId="1EA20FF1" w:rsidR="00166194" w:rsidRPr="00691705" w:rsidRDefault="009153D5" w:rsidP="00193BFC">
      <w:pPr>
        <w:spacing w:before="120" w:after="120"/>
        <w:ind w:left="1276" w:hanging="709"/>
        <w:jc w:val="both"/>
        <w:rPr>
          <w:sz w:val="22"/>
          <w:szCs w:val="22"/>
          <w:lang w:val="bs-Latn-BA"/>
        </w:rPr>
      </w:pPr>
      <w:r w:rsidRPr="00691705">
        <w:rPr>
          <w:sz w:val="22"/>
          <w:szCs w:val="22"/>
          <w:lang w:val="bs-Latn-BA"/>
        </w:rPr>
        <w:t>36.1</w:t>
      </w:r>
      <w:r w:rsidRPr="00691705">
        <w:rPr>
          <w:sz w:val="22"/>
          <w:szCs w:val="22"/>
          <w:lang w:val="bs-Latn-BA"/>
        </w:rPr>
        <w:tab/>
      </w:r>
      <w:bookmarkStart w:id="24" w:name="_44sinio" w:colFirst="0" w:colLast="0"/>
      <w:bookmarkEnd w:id="24"/>
      <w:r w:rsidR="00EE40A1" w:rsidRPr="00193BFC">
        <w:rPr>
          <w:sz w:val="22"/>
          <w:szCs w:val="22"/>
          <w:lang w:val="bs-Latn-BA"/>
        </w:rPr>
        <w:t>Stopa likvidirane štete za kašnjenja u završetku radova bit će 0,1% ugovorne cijene za svaki dan ili njegov dio koji protekne između kraja razdoblja provedbe zadataka i stvarnog datuma završetka, do maksimalnog iznosa od 10 % cijene ugovora ili, ako je ugovor podijeljen u faze, 10% cijene dotične faze</w:t>
      </w:r>
      <w:r w:rsidRPr="00193BFC">
        <w:rPr>
          <w:sz w:val="22"/>
          <w:szCs w:val="22"/>
          <w:lang w:val="bs-Latn-BA"/>
        </w:rPr>
        <w:t>.</w:t>
      </w:r>
      <w:r w:rsidR="003E14D4">
        <w:rPr>
          <w:sz w:val="22"/>
          <w:szCs w:val="22"/>
          <w:lang w:val="bs-Latn-BA"/>
        </w:rPr>
        <w:t xml:space="preserve"> U</w:t>
      </w:r>
      <w:r w:rsidR="003E14D4" w:rsidRPr="003E14D4">
        <w:rPr>
          <w:sz w:val="22"/>
          <w:szCs w:val="22"/>
          <w:lang w:val="bs-Latn-BA"/>
        </w:rPr>
        <w:t>govorni organ neće biti obavezan za naknadu bilo kakve štete izvođaču radova koja može nastati iz razloga opravdanog ili neopravdanog kašnjenja radova</w:t>
      </w:r>
      <w:r w:rsidR="003E14D4">
        <w:rPr>
          <w:sz w:val="22"/>
          <w:szCs w:val="22"/>
          <w:lang w:val="bs-Latn-BA"/>
        </w:rPr>
        <w:t>.</w:t>
      </w:r>
    </w:p>
    <w:p w14:paraId="59174D00" w14:textId="77777777" w:rsidR="00193BFC" w:rsidRPr="00D04547" w:rsidRDefault="00193BFC" w:rsidP="00D04547">
      <w:pPr>
        <w:pStyle w:val="Heading1"/>
        <w:rPr>
          <w:lang w:val="bs-Latn-BA"/>
        </w:rPr>
      </w:pPr>
      <w:bookmarkStart w:id="25" w:name="_Toc76894434"/>
      <w:bookmarkStart w:id="26" w:name="_Toc181272276"/>
      <w:r w:rsidRPr="00D04547">
        <w:rPr>
          <w:lang w:val="bs-Latn-BA"/>
        </w:rPr>
        <w:t>Član 39</w:t>
      </w:r>
      <w:r w:rsidRPr="00D04547">
        <w:rPr>
          <w:lang w:val="bs-Latn-BA"/>
        </w:rPr>
        <w:tab/>
      </w:r>
      <w:bookmarkEnd w:id="25"/>
      <w:r w:rsidRPr="00D04547">
        <w:rPr>
          <w:lang w:val="bs-Latn-BA"/>
        </w:rPr>
        <w:t>Građevinski dnevnik</w:t>
      </w:r>
      <w:bookmarkEnd w:id="26"/>
    </w:p>
    <w:p w14:paraId="6DF1DE27" w14:textId="77777777" w:rsidR="00193BFC" w:rsidRDefault="00193BFC" w:rsidP="00193BFC">
      <w:pPr>
        <w:spacing w:before="120"/>
        <w:ind w:left="1134" w:hanging="567"/>
        <w:jc w:val="both"/>
        <w:rPr>
          <w:bCs/>
          <w:sz w:val="22"/>
          <w:szCs w:val="22"/>
          <w:lang w:val="bs-Latn-BA"/>
        </w:rPr>
      </w:pPr>
      <w:r>
        <w:rPr>
          <w:bCs/>
          <w:sz w:val="22"/>
          <w:szCs w:val="22"/>
          <w:lang w:val="bs-Latn-BA"/>
        </w:rPr>
        <w:t>39.1</w:t>
      </w:r>
      <w:r>
        <w:rPr>
          <w:bCs/>
          <w:sz w:val="22"/>
          <w:szCs w:val="22"/>
          <w:lang w:val="bs-Latn-BA"/>
        </w:rPr>
        <w:tab/>
        <w:t xml:space="preserve">Kao odstupanje od člana 39 Opštih uvjeta, građevinski dnevnik vodi Izvođač, u skladu sa važećim </w:t>
      </w:r>
      <w:r>
        <w:rPr>
          <w:bCs/>
          <w:i/>
          <w:iCs/>
          <w:sz w:val="22"/>
          <w:szCs w:val="22"/>
          <w:lang w:val="bs-Latn-BA"/>
        </w:rPr>
        <w:t>Zakonom o prostornom uređenju i građenju Tuzlanskog kantona</w:t>
      </w:r>
      <w:r>
        <w:rPr>
          <w:bCs/>
          <w:sz w:val="22"/>
          <w:szCs w:val="22"/>
          <w:lang w:val="bs-Latn-BA"/>
        </w:rPr>
        <w:t xml:space="preserve">. U skladu sa istim Zakonom, potpisivanje upisa Izvođača u građevinski dnevnik vrši Nadzorni organ. </w:t>
      </w:r>
    </w:p>
    <w:p w14:paraId="72E4603F" w14:textId="77777777" w:rsidR="00193BFC" w:rsidRDefault="00193BFC" w:rsidP="00193BFC">
      <w:pPr>
        <w:spacing w:before="120"/>
        <w:ind w:left="1134" w:hanging="567"/>
        <w:jc w:val="both"/>
        <w:rPr>
          <w:bCs/>
          <w:sz w:val="22"/>
          <w:szCs w:val="22"/>
          <w:lang w:val="bs-Latn-BA"/>
        </w:rPr>
      </w:pPr>
      <w:r>
        <w:rPr>
          <w:bCs/>
          <w:sz w:val="22"/>
          <w:szCs w:val="22"/>
          <w:lang w:val="bs-Latn-BA"/>
        </w:rPr>
        <w:t>39.2</w:t>
      </w:r>
      <w:r>
        <w:rPr>
          <w:bCs/>
          <w:sz w:val="22"/>
          <w:szCs w:val="22"/>
          <w:lang w:val="bs-Latn-BA"/>
        </w:rPr>
        <w:tab/>
        <w:t>Izvođač je dužan detaljno voditi građevinski dnevnik u skladu sa pravilima struke i dobrom građevinskom praksom, i davati ga na uvid i kontrolu Nadzornom organu i Ugovornom organu u svakom razumnom momentu na zahtjev istih.</w:t>
      </w:r>
    </w:p>
    <w:p w14:paraId="3E4D483F" w14:textId="77777777" w:rsidR="00193BFC" w:rsidRDefault="00193BFC" w:rsidP="00193BFC">
      <w:pPr>
        <w:spacing w:before="120"/>
        <w:ind w:left="1134"/>
        <w:jc w:val="both"/>
        <w:rPr>
          <w:bCs/>
          <w:sz w:val="22"/>
          <w:szCs w:val="22"/>
          <w:lang w:val="bs-Latn-BA"/>
        </w:rPr>
      </w:pPr>
      <w:r>
        <w:rPr>
          <w:bCs/>
          <w:sz w:val="22"/>
          <w:szCs w:val="22"/>
          <w:lang w:val="bs-Latn-BA"/>
        </w:rPr>
        <w:t>Izvođač i Nadzorni organ će u građevinski dnevnik upisivati sve podatke od interesa za realizaciju ugovora, kao i sva pitanja koja se u realizaciji ugovora pojavljuju kao otvorena, i koja treba da se riješe u cilju osiguranja nesmetanog nastavka i završetka radova. U građevinski dnevnik između ostalog moraju biti upisani svi podaci koji su od uticaja na kvalitet i bezbjednost radova.</w:t>
      </w:r>
    </w:p>
    <w:p w14:paraId="35D9805D" w14:textId="60613A64" w:rsidR="00193BFC" w:rsidRDefault="00193BFC" w:rsidP="00193BFC">
      <w:pPr>
        <w:spacing w:before="120"/>
        <w:ind w:left="1134"/>
        <w:jc w:val="both"/>
        <w:rPr>
          <w:sz w:val="22"/>
          <w:szCs w:val="22"/>
          <w:lang w:val="bs-Latn-BA"/>
        </w:rPr>
      </w:pPr>
      <w:r>
        <w:rPr>
          <w:bCs/>
          <w:sz w:val="22"/>
          <w:szCs w:val="22"/>
          <w:lang w:val="bs-Latn-BA"/>
        </w:rPr>
        <w:t xml:space="preserve">Osim građevinskog dnevnika, Izvođač je dužan voditi građevinsku knjigu, u koju upisuje podatke o vrstama i količinama izvedenih radova i o izmjenama i dopunama u tehničkoj </w:t>
      </w:r>
      <w:r>
        <w:rPr>
          <w:bCs/>
          <w:sz w:val="22"/>
          <w:szCs w:val="22"/>
          <w:lang w:val="bs-Latn-BA"/>
        </w:rPr>
        <w:lastRenderedPageBreak/>
        <w:t xml:space="preserve">dokumentaciji. </w:t>
      </w:r>
      <w:r w:rsidRPr="00193BFC">
        <w:rPr>
          <w:bCs/>
          <w:sz w:val="22"/>
          <w:szCs w:val="22"/>
          <w:lang w:val="bs-Latn-BA"/>
        </w:rPr>
        <w:t xml:space="preserve">Izvođač je obavezan voditi </w:t>
      </w:r>
      <w:r>
        <w:rPr>
          <w:bCs/>
          <w:sz w:val="22"/>
          <w:szCs w:val="22"/>
          <w:lang w:val="bs-Latn-BA"/>
        </w:rPr>
        <w:t>i</w:t>
      </w:r>
      <w:r w:rsidRPr="00193BFC">
        <w:rPr>
          <w:bCs/>
          <w:sz w:val="22"/>
          <w:szCs w:val="22"/>
          <w:lang w:val="bs-Latn-BA"/>
        </w:rPr>
        <w:t xml:space="preserve"> foto dokumentaciju svih faza radova svake stavke iz troškovnika radova uz evidentiranje datuma svake fotografije</w:t>
      </w:r>
      <w:r>
        <w:rPr>
          <w:bCs/>
          <w:sz w:val="22"/>
          <w:szCs w:val="22"/>
          <w:lang w:val="bs-Latn-BA"/>
        </w:rPr>
        <w:t xml:space="preserve"> kao i </w:t>
      </w:r>
      <w:r w:rsidRPr="00193BFC">
        <w:rPr>
          <w:bCs/>
          <w:sz w:val="22"/>
          <w:szCs w:val="22"/>
          <w:lang w:val="bs-Latn-BA"/>
        </w:rPr>
        <w:t>pojašnjenja iste u smislu povezivanja sa stavkama iz troškovnika. Ove fotografije izvođač je dužan slati nadzornom</w:t>
      </w:r>
      <w:r>
        <w:rPr>
          <w:bCs/>
          <w:sz w:val="22"/>
          <w:szCs w:val="22"/>
          <w:lang w:val="bs-Latn-BA"/>
        </w:rPr>
        <w:t xml:space="preserve"> organu</w:t>
      </w:r>
      <w:r w:rsidRPr="00193BFC">
        <w:rPr>
          <w:bCs/>
          <w:sz w:val="22"/>
          <w:szCs w:val="22"/>
          <w:lang w:val="bs-Latn-BA"/>
        </w:rPr>
        <w:t xml:space="preserve"> </w:t>
      </w:r>
      <w:r>
        <w:rPr>
          <w:sz w:val="22"/>
          <w:szCs w:val="22"/>
          <w:lang w:val="bs-Latn-BA"/>
        </w:rPr>
        <w:t>najkasnije u prilogu odgovarajuće fakture odnosno situacije koja uključuje izvođenje radova u okviru predmetne stavke.</w:t>
      </w:r>
    </w:p>
    <w:p w14:paraId="086E63E4" w14:textId="77777777" w:rsidR="00D04547" w:rsidRDefault="00D04547" w:rsidP="00193BFC">
      <w:pPr>
        <w:spacing w:before="120"/>
        <w:ind w:left="1134"/>
        <w:jc w:val="both"/>
        <w:rPr>
          <w:bCs/>
          <w:sz w:val="22"/>
          <w:szCs w:val="22"/>
          <w:lang w:val="bs-Latn-BA"/>
        </w:rPr>
      </w:pPr>
    </w:p>
    <w:p w14:paraId="788C1470" w14:textId="62ACF7D2" w:rsidR="00EE40A1" w:rsidRPr="00D04547" w:rsidRDefault="00691705" w:rsidP="00D04547">
      <w:pPr>
        <w:pStyle w:val="Heading1"/>
        <w:rPr>
          <w:lang w:val="bs-Latn-BA"/>
        </w:rPr>
      </w:pPr>
      <w:bookmarkStart w:id="27" w:name="_Toc181272277"/>
      <w:r w:rsidRPr="00D04547">
        <w:rPr>
          <w:lang w:val="bs-Latn-BA"/>
        </w:rPr>
        <w:t>Član</w:t>
      </w:r>
      <w:r w:rsidR="009153D5" w:rsidRPr="00691705">
        <w:rPr>
          <w:lang w:val="bs-Latn-BA"/>
        </w:rPr>
        <w:t xml:space="preserve"> 40</w:t>
      </w:r>
      <w:r w:rsidR="009153D5" w:rsidRPr="00691705">
        <w:rPr>
          <w:lang w:val="bs-Latn-BA"/>
        </w:rPr>
        <w:tab/>
      </w:r>
      <w:r w:rsidR="00EE40A1" w:rsidRPr="00691705">
        <w:rPr>
          <w:lang w:val="bs-Latn-BA"/>
        </w:rPr>
        <w:t>Porije</w:t>
      </w:r>
      <w:r w:rsidR="00D04547">
        <w:rPr>
          <w:lang w:val="bs-Latn-BA"/>
        </w:rPr>
        <w:t>k</w:t>
      </w:r>
      <w:r w:rsidR="00EE40A1" w:rsidRPr="00691705">
        <w:rPr>
          <w:lang w:val="bs-Latn-BA"/>
        </w:rPr>
        <w:t>lo i kvaliteta radova i materijala</w:t>
      </w:r>
      <w:bookmarkEnd w:id="27"/>
    </w:p>
    <w:p w14:paraId="3247E99E" w14:textId="44180036" w:rsidR="00EE40A1" w:rsidRPr="00D04547" w:rsidRDefault="009153D5" w:rsidP="00D04547">
      <w:pPr>
        <w:spacing w:before="120"/>
        <w:ind w:left="1134" w:hanging="567"/>
        <w:jc w:val="both"/>
        <w:rPr>
          <w:bCs/>
          <w:sz w:val="22"/>
          <w:szCs w:val="22"/>
          <w:lang w:val="bs-Latn-BA"/>
        </w:rPr>
      </w:pPr>
      <w:r w:rsidRPr="00D04547">
        <w:rPr>
          <w:bCs/>
          <w:sz w:val="22"/>
          <w:szCs w:val="22"/>
          <w:lang w:val="bs-Latn-BA"/>
        </w:rPr>
        <w:t>40.1</w:t>
      </w:r>
      <w:r w:rsidRPr="00D04547">
        <w:rPr>
          <w:bCs/>
          <w:sz w:val="22"/>
          <w:szCs w:val="22"/>
          <w:lang w:val="bs-Latn-BA"/>
        </w:rPr>
        <w:tab/>
      </w:r>
      <w:r w:rsidR="00EE40A1" w:rsidRPr="00D04547">
        <w:rPr>
          <w:bCs/>
          <w:sz w:val="22"/>
          <w:szCs w:val="22"/>
          <w:lang w:val="bs-Latn-BA"/>
        </w:rPr>
        <w:t xml:space="preserve">Sva roba prema ovom ugovoru može potjecati iz bilo koje zemlje. </w:t>
      </w:r>
    </w:p>
    <w:p w14:paraId="6478C35C" w14:textId="77777777" w:rsidR="00193BFC" w:rsidRDefault="00193BFC" w:rsidP="00193BFC">
      <w:pPr>
        <w:spacing w:before="120"/>
        <w:ind w:left="1134" w:hanging="567"/>
        <w:jc w:val="both"/>
        <w:rPr>
          <w:bCs/>
          <w:sz w:val="22"/>
          <w:szCs w:val="22"/>
          <w:lang w:val="bs-Latn-BA"/>
        </w:rPr>
      </w:pPr>
      <w:r>
        <w:rPr>
          <w:bCs/>
          <w:sz w:val="22"/>
          <w:szCs w:val="22"/>
          <w:lang w:val="bs-Latn-BA"/>
        </w:rPr>
        <w:t>40.2</w:t>
      </w:r>
      <w:r>
        <w:rPr>
          <w:bCs/>
          <w:sz w:val="22"/>
          <w:szCs w:val="22"/>
          <w:lang w:val="bs-Latn-BA"/>
        </w:rPr>
        <w:tab/>
        <w:t>Radovi, kao i objekti, uređaji, oprema i materijali korišteni u njihovom izvođenju moraju ispunjavati:</w:t>
      </w:r>
    </w:p>
    <w:p w14:paraId="07EB8834" w14:textId="77777777" w:rsidR="00193BFC" w:rsidRDefault="00193BFC" w:rsidP="00193BFC">
      <w:pPr>
        <w:numPr>
          <w:ilvl w:val="0"/>
          <w:numId w:val="8"/>
        </w:numPr>
        <w:snapToGrid w:val="0"/>
        <w:spacing w:before="120"/>
        <w:jc w:val="both"/>
        <w:rPr>
          <w:sz w:val="22"/>
          <w:szCs w:val="22"/>
          <w:lang w:val="bs-Latn-BA"/>
        </w:rPr>
      </w:pPr>
      <w:r>
        <w:rPr>
          <w:sz w:val="22"/>
          <w:szCs w:val="22"/>
          <w:lang w:val="bs-Latn-BA"/>
        </w:rPr>
        <w:t>Uslove navedene u dokumentima koji su u okviru tenderske dokumentacije za dodjelu ovog ugovora priloženi u Dijelu 3 – Tehničke specifikacije i Dijelu 5 – Projektna dokumentacija s nacrtima;</w:t>
      </w:r>
    </w:p>
    <w:p w14:paraId="71D4D5F4" w14:textId="0706438F" w:rsidR="00193BFC" w:rsidRDefault="00193BFC" w:rsidP="00193BFC">
      <w:pPr>
        <w:numPr>
          <w:ilvl w:val="0"/>
          <w:numId w:val="8"/>
        </w:numPr>
        <w:snapToGrid w:val="0"/>
        <w:spacing w:before="120"/>
        <w:jc w:val="both"/>
        <w:rPr>
          <w:sz w:val="22"/>
          <w:szCs w:val="22"/>
          <w:lang w:val="bs-Latn-BA"/>
        </w:rPr>
      </w:pPr>
      <w:r>
        <w:rPr>
          <w:sz w:val="22"/>
          <w:szCs w:val="22"/>
          <w:lang w:val="bs-Latn-BA"/>
        </w:rPr>
        <w:t>Zahtjeve navedene u dokumentima koji su u okviru tenderske dokumentacije za dodjelu ovog ugovora sadržani u Dijelu 4 – Financijska ponuda;</w:t>
      </w:r>
    </w:p>
    <w:p w14:paraId="0D20F225" w14:textId="77777777" w:rsidR="00193BFC" w:rsidRDefault="00193BFC" w:rsidP="00193BFC">
      <w:pPr>
        <w:numPr>
          <w:ilvl w:val="0"/>
          <w:numId w:val="8"/>
        </w:numPr>
        <w:snapToGrid w:val="0"/>
        <w:spacing w:before="120"/>
        <w:jc w:val="both"/>
        <w:rPr>
          <w:sz w:val="22"/>
          <w:szCs w:val="22"/>
          <w:lang w:val="bs-Latn-BA"/>
        </w:rPr>
      </w:pPr>
      <w:r>
        <w:rPr>
          <w:sz w:val="22"/>
          <w:szCs w:val="22"/>
          <w:lang w:val="bs-Latn-BA"/>
        </w:rPr>
        <w:t>Zahtjeve važeće regulative.</w:t>
      </w:r>
    </w:p>
    <w:p w14:paraId="43F63CB3" w14:textId="759358D6" w:rsidR="00193BFC" w:rsidRDefault="00193BFC" w:rsidP="00193BFC">
      <w:pPr>
        <w:spacing w:before="120"/>
        <w:ind w:left="1134"/>
        <w:jc w:val="both"/>
        <w:rPr>
          <w:sz w:val="22"/>
          <w:szCs w:val="22"/>
          <w:lang w:val="bs-Latn-BA"/>
        </w:rPr>
      </w:pPr>
      <w:r>
        <w:rPr>
          <w:sz w:val="22"/>
          <w:szCs w:val="22"/>
          <w:lang w:val="bs-Latn-BA"/>
        </w:rPr>
        <w:t xml:space="preserve">Izvođač je dužan da izvođenje svake stavke navedene u predmjeru i predračunu radova </w:t>
      </w:r>
      <w:r>
        <w:rPr>
          <w:bCs/>
          <w:color w:val="000000"/>
          <w:sz w:val="22"/>
          <w:szCs w:val="22"/>
          <w:lang w:val="bs-Latn-BA"/>
        </w:rPr>
        <w:t>odnosno</w:t>
      </w:r>
      <w:r>
        <w:rPr>
          <w:sz w:val="22"/>
          <w:szCs w:val="22"/>
          <w:lang w:val="bs-Latn-BA"/>
        </w:rPr>
        <w:t xml:space="preserve"> u finansijskoj ponudi proprati sa odgovarajućom serijom fotografija snimljenih u hronološkom redoslijedu izvođenja stavke, na kojima je jasno označen datum snimanja, i na osnovu kojih je moguće nepobitno utvrditi da je Izvođač svaku stavku izveo u potpunosti prema opisima predmetne stavke, tehničkim specifikacijama i nacrtima i ostalim sastavnim dijelovima ovog ugovora. Pri tome je dužan izvršiti i fotografiranje početnog stanja predmetne zgrade prije početka realizacije ugovora, kao i konačnog stanja iste nakon završetka svih ugovorenih radova. Izvođač je pri snimanju dužan da najveću pažnju posveti snimanju onih faza rada, radnji ili zadataka u okviru stavke, čiji rezultati nakon završetka stavke neće biti vidljivi. Fotografije za relevantnu stavku moraju biti dostavljene Nadzornom organu najkasnije u prilogu odgovarajuće fakture odnosno situacije koja uključuje izvođenje radova u okviru predmetne stavke. Fotografije mogu biti dostavljene u klasičnoj ili elektronskoj formi, na adresu koja će biti naknadno dostavljena Izvođaču. Ovaj zahtjev se jednako odnosi i na sve radove koje je Izvođač podugovorio, i Izvođač snosi cjelokupnu odgovornost za obezbjeđenje fotografija svih podugovorenih radova. Ukoliko Izvođač ne obezbijedi tražene fotografije u gore navedenim zahtijevanim rokovima, Nadzorni organ može odbiti priznavanje predmetnih radova i plaćanja. Vršenje fotografiranja i svih ostalih potrebnih radnji od strane Izvođača, kojima će se moći dokazati da su sve predviđene faze rada, radnje ili zadaci čiji rezultati nakon završetka izvođenja stavke nisu vidljivi, stvarno izvršeni u potrebnom obimu i kvalitetu, padaju na teret Izvođača.</w:t>
      </w:r>
    </w:p>
    <w:p w14:paraId="58836EE6" w14:textId="77777777" w:rsidR="00193BFC" w:rsidRDefault="00193BFC" w:rsidP="00193BFC">
      <w:pPr>
        <w:spacing w:before="120"/>
        <w:ind w:left="1134"/>
        <w:jc w:val="both"/>
        <w:rPr>
          <w:sz w:val="22"/>
          <w:szCs w:val="22"/>
          <w:lang w:val="bs-Latn-BA"/>
        </w:rPr>
      </w:pPr>
      <w:r>
        <w:rPr>
          <w:sz w:val="22"/>
          <w:szCs w:val="22"/>
          <w:lang w:val="bs-Latn-BA"/>
        </w:rPr>
        <w:t>Izvođač je prije tehničkog pregleda dužan Nadzornom organu dostaviti:</w:t>
      </w:r>
    </w:p>
    <w:p w14:paraId="45425F85" w14:textId="076832B1" w:rsidR="00193BFC" w:rsidRDefault="00193BFC" w:rsidP="00193BFC">
      <w:pPr>
        <w:numPr>
          <w:ilvl w:val="0"/>
          <w:numId w:val="9"/>
        </w:numPr>
        <w:snapToGrid w:val="0"/>
        <w:spacing w:before="120"/>
        <w:jc w:val="both"/>
        <w:rPr>
          <w:sz w:val="22"/>
          <w:szCs w:val="22"/>
          <w:lang w:val="bs-Latn-BA"/>
        </w:rPr>
      </w:pPr>
      <w:r>
        <w:rPr>
          <w:sz w:val="22"/>
          <w:szCs w:val="22"/>
          <w:lang w:val="bs-Latn-BA"/>
        </w:rPr>
        <w:t>Sve ateste zahtijevane važećom zakonskom regulativom i tehničkim standardima za sve robe, materijale, komponente, opremu i radove koji će biti predmetom tehničkih ispitivanja i testiranja;</w:t>
      </w:r>
    </w:p>
    <w:p w14:paraId="1E5755B9" w14:textId="77777777" w:rsidR="00193BFC" w:rsidRDefault="00193BFC" w:rsidP="00193BFC">
      <w:pPr>
        <w:numPr>
          <w:ilvl w:val="0"/>
          <w:numId w:val="9"/>
        </w:numPr>
        <w:snapToGrid w:val="0"/>
        <w:spacing w:before="120"/>
        <w:jc w:val="both"/>
        <w:rPr>
          <w:sz w:val="22"/>
          <w:szCs w:val="22"/>
          <w:lang w:val="bs-Latn-BA"/>
        </w:rPr>
      </w:pPr>
      <w:r>
        <w:rPr>
          <w:sz w:val="22"/>
          <w:szCs w:val="22"/>
          <w:lang w:val="bs-Latn-BA"/>
        </w:rPr>
        <w:t>Važeće garantne listove za sve robe, materijale, komponente, opremu i radove ugrađene prema ovom ugovoru u toku izvođenja radova;</w:t>
      </w:r>
    </w:p>
    <w:p w14:paraId="17805CF9" w14:textId="77777777" w:rsidR="00193BFC" w:rsidRDefault="00193BFC" w:rsidP="00193BFC">
      <w:pPr>
        <w:numPr>
          <w:ilvl w:val="0"/>
          <w:numId w:val="9"/>
        </w:numPr>
        <w:snapToGrid w:val="0"/>
        <w:spacing w:before="120"/>
        <w:jc w:val="both"/>
        <w:rPr>
          <w:sz w:val="22"/>
          <w:szCs w:val="22"/>
          <w:lang w:val="bs-Latn-BA"/>
        </w:rPr>
      </w:pPr>
      <w:r>
        <w:rPr>
          <w:sz w:val="22"/>
          <w:szCs w:val="22"/>
          <w:lang w:val="bs-Latn-BA"/>
        </w:rPr>
        <w:t>Sve zapisnike i certifikate o izvršenim probama električnih i drugih instalacija čija je sanacija ili ugradnja bila predmet ovog ugovora; i</w:t>
      </w:r>
    </w:p>
    <w:p w14:paraId="327B69DD" w14:textId="5CEF67E4" w:rsidR="00193BFC" w:rsidRDefault="00193BFC" w:rsidP="00193BFC">
      <w:pPr>
        <w:numPr>
          <w:ilvl w:val="0"/>
          <w:numId w:val="9"/>
        </w:numPr>
        <w:snapToGrid w:val="0"/>
        <w:spacing w:before="120"/>
        <w:jc w:val="both"/>
        <w:rPr>
          <w:sz w:val="22"/>
          <w:szCs w:val="22"/>
          <w:lang w:val="bs-Latn-BA"/>
        </w:rPr>
      </w:pPr>
      <w:r>
        <w:rPr>
          <w:sz w:val="22"/>
          <w:szCs w:val="22"/>
          <w:lang w:val="bs-Latn-BA"/>
        </w:rPr>
        <w:t>Sve ostale ateste, certifikate i zapisnike zahtijevane važećom regulativom i relevantnim tehničkim propisima.</w:t>
      </w:r>
    </w:p>
    <w:p w14:paraId="43991FF9" w14:textId="27C1E0B8" w:rsidR="00193BFC" w:rsidRDefault="00193BFC" w:rsidP="00193BFC">
      <w:pPr>
        <w:spacing w:before="120"/>
        <w:ind w:left="1276" w:hanging="709"/>
        <w:jc w:val="both"/>
        <w:rPr>
          <w:sz w:val="22"/>
          <w:szCs w:val="22"/>
          <w:lang w:val="bs-Latn-BA"/>
        </w:rPr>
      </w:pPr>
      <w:r>
        <w:rPr>
          <w:bCs/>
          <w:sz w:val="22"/>
          <w:szCs w:val="22"/>
          <w:lang w:val="bs-Latn-BA"/>
        </w:rPr>
        <w:t>40.3</w:t>
      </w:r>
      <w:r>
        <w:rPr>
          <w:sz w:val="22"/>
          <w:szCs w:val="22"/>
          <w:lang w:val="bs-Latn-BA"/>
        </w:rPr>
        <w:tab/>
        <w:t xml:space="preserve">Preliminarni prijem završenih radova će se izvršiti nakon izvršenog tehničkog pregleda.  </w:t>
      </w:r>
    </w:p>
    <w:p w14:paraId="53D6C57D" w14:textId="77777777" w:rsidR="006179AE" w:rsidRDefault="006179AE" w:rsidP="00193BFC">
      <w:pPr>
        <w:spacing w:before="120"/>
        <w:ind w:left="1276" w:hanging="709"/>
        <w:jc w:val="both"/>
        <w:rPr>
          <w:sz w:val="22"/>
          <w:szCs w:val="22"/>
          <w:lang w:val="bs-Latn-BA"/>
        </w:rPr>
      </w:pPr>
    </w:p>
    <w:p w14:paraId="083FEE18" w14:textId="58E9620E" w:rsidR="00EE40A1" w:rsidRPr="00D04547" w:rsidRDefault="00691705" w:rsidP="00D04547">
      <w:pPr>
        <w:pStyle w:val="Heading1"/>
        <w:rPr>
          <w:lang w:val="bs-Latn-BA"/>
        </w:rPr>
      </w:pPr>
      <w:bookmarkStart w:id="28" w:name="_3j2qqm3" w:colFirst="0" w:colLast="0"/>
      <w:bookmarkStart w:id="29" w:name="_Toc181272278"/>
      <w:bookmarkEnd w:id="28"/>
      <w:r w:rsidRPr="00D04547">
        <w:rPr>
          <w:lang w:val="bs-Latn-BA"/>
        </w:rPr>
        <w:lastRenderedPageBreak/>
        <w:t>Član</w:t>
      </w:r>
      <w:r w:rsidR="009153D5" w:rsidRPr="00691705">
        <w:rPr>
          <w:lang w:val="bs-Latn-BA"/>
        </w:rPr>
        <w:t xml:space="preserve"> 43</w:t>
      </w:r>
      <w:r w:rsidR="009153D5" w:rsidRPr="00691705">
        <w:rPr>
          <w:lang w:val="bs-Latn-BA"/>
        </w:rPr>
        <w:tab/>
      </w:r>
      <w:r w:rsidR="00EE40A1" w:rsidRPr="00691705">
        <w:rPr>
          <w:lang w:val="bs-Latn-BA"/>
        </w:rPr>
        <w:t>Vlasništvo nad postrojenjima i materijalima</w:t>
      </w:r>
      <w:bookmarkEnd w:id="29"/>
    </w:p>
    <w:p w14:paraId="78B6CAD8" w14:textId="74E6DFA0" w:rsidR="0040294A" w:rsidRDefault="0040294A" w:rsidP="0040294A">
      <w:pPr>
        <w:spacing w:before="120"/>
        <w:ind w:left="1276" w:hanging="709"/>
        <w:jc w:val="both"/>
        <w:rPr>
          <w:bCs/>
          <w:sz w:val="22"/>
          <w:szCs w:val="22"/>
          <w:lang w:val="bs-Latn-BA"/>
        </w:rPr>
      </w:pPr>
      <w:bookmarkStart w:id="30" w:name="_1y810tw" w:colFirst="0" w:colLast="0"/>
      <w:bookmarkEnd w:id="30"/>
      <w:r>
        <w:rPr>
          <w:bCs/>
          <w:sz w:val="22"/>
          <w:szCs w:val="22"/>
          <w:lang w:val="bs-Latn-BA"/>
        </w:rPr>
        <w:t>43.2</w:t>
      </w:r>
      <w:r>
        <w:rPr>
          <w:bCs/>
          <w:sz w:val="22"/>
          <w:szCs w:val="22"/>
          <w:lang w:val="bs-Latn-BA"/>
        </w:rPr>
        <w:tab/>
        <w:t>Sva oprema, privremeni radovi, mehanizacija, postrojenja i materijali koji su vlasništvo Izvođača ili firme u kojoj Izvođač ima kontrolu, tokom izvođenja radova odnosno realizacije ovog ugovora pripadaju Ugovornom organu, sve do izdavanja potpisanog okončanog obračuna.</w:t>
      </w:r>
    </w:p>
    <w:p w14:paraId="581DEF04" w14:textId="77777777" w:rsidR="006179AE" w:rsidRDefault="006179AE" w:rsidP="0040294A">
      <w:pPr>
        <w:spacing w:before="120"/>
        <w:ind w:left="1276" w:hanging="709"/>
        <w:jc w:val="both"/>
        <w:rPr>
          <w:bCs/>
          <w:sz w:val="22"/>
          <w:szCs w:val="22"/>
          <w:lang w:val="bs-Latn-BA"/>
        </w:rPr>
      </w:pPr>
    </w:p>
    <w:p w14:paraId="149E23D5" w14:textId="42F8F783" w:rsidR="00EE40A1" w:rsidRPr="00D04547" w:rsidRDefault="00691705" w:rsidP="00D04547">
      <w:pPr>
        <w:pStyle w:val="Heading1"/>
        <w:rPr>
          <w:lang w:val="bs-Latn-BA"/>
        </w:rPr>
      </w:pPr>
      <w:bookmarkStart w:id="31" w:name="_Toc181272279"/>
      <w:r w:rsidRPr="00D04547">
        <w:rPr>
          <w:lang w:val="bs-Latn-BA"/>
        </w:rPr>
        <w:t>Član</w:t>
      </w:r>
      <w:r w:rsidR="009153D5" w:rsidRPr="00691705">
        <w:rPr>
          <w:lang w:val="bs-Latn-BA"/>
        </w:rPr>
        <w:t xml:space="preserve"> 44</w:t>
      </w:r>
      <w:r w:rsidR="009153D5" w:rsidRPr="00691705">
        <w:rPr>
          <w:lang w:val="bs-Latn-BA"/>
        </w:rPr>
        <w:tab/>
      </w:r>
      <w:r w:rsidR="00EE40A1" w:rsidRPr="00691705">
        <w:rPr>
          <w:lang w:val="bs-Latn-BA"/>
        </w:rPr>
        <w:t>Opća načela plaćanja</w:t>
      </w:r>
      <w:bookmarkEnd w:id="31"/>
    </w:p>
    <w:p w14:paraId="2538354C" w14:textId="77777777" w:rsidR="0040294A" w:rsidRDefault="0040294A" w:rsidP="0040294A">
      <w:pPr>
        <w:tabs>
          <w:tab w:val="right" w:pos="9885"/>
        </w:tabs>
        <w:spacing w:before="120"/>
        <w:ind w:left="1276" w:hanging="709"/>
        <w:jc w:val="both"/>
        <w:rPr>
          <w:sz w:val="22"/>
          <w:szCs w:val="22"/>
          <w:lang w:val="bs-Latn-BA"/>
        </w:rPr>
      </w:pPr>
      <w:r>
        <w:rPr>
          <w:bCs/>
          <w:sz w:val="22"/>
          <w:szCs w:val="22"/>
          <w:lang w:val="bs-Latn-BA"/>
        </w:rPr>
        <w:t>44.1</w:t>
      </w:r>
      <w:r>
        <w:rPr>
          <w:sz w:val="22"/>
          <w:szCs w:val="22"/>
          <w:lang w:val="bs-Latn-BA"/>
        </w:rPr>
        <w:tab/>
        <w:t xml:space="preserve">Plaćanja će se vršiti u BAM valuti.  </w:t>
      </w:r>
    </w:p>
    <w:p w14:paraId="78616725" w14:textId="77777777" w:rsidR="0040294A" w:rsidRDefault="0040294A" w:rsidP="0040294A">
      <w:pPr>
        <w:tabs>
          <w:tab w:val="right" w:pos="9885"/>
        </w:tabs>
        <w:spacing w:before="120"/>
        <w:ind w:left="1276" w:hanging="709"/>
        <w:jc w:val="both"/>
        <w:rPr>
          <w:sz w:val="22"/>
          <w:szCs w:val="22"/>
          <w:lang w:val="bs-Latn-BA"/>
        </w:rPr>
      </w:pPr>
      <w:r>
        <w:rPr>
          <w:sz w:val="22"/>
          <w:szCs w:val="22"/>
          <w:lang w:val="bs-Latn-BA"/>
        </w:rPr>
        <w:t xml:space="preserve">44.3 </w:t>
      </w:r>
      <w:r>
        <w:rPr>
          <w:sz w:val="22"/>
          <w:szCs w:val="22"/>
          <w:lang w:val="bs-Latn-BA"/>
        </w:rPr>
        <w:tab/>
        <w:t>Plaćanja prema Izvođaču će biti izvršena na slijedeći način:</w:t>
      </w:r>
    </w:p>
    <w:p w14:paraId="4BBEDBAB" w14:textId="1DB59B8D" w:rsidR="0040294A" w:rsidRDefault="0040294A" w:rsidP="0040294A">
      <w:pPr>
        <w:numPr>
          <w:ilvl w:val="0"/>
          <w:numId w:val="10"/>
        </w:numPr>
        <w:snapToGrid w:val="0"/>
        <w:spacing w:before="120"/>
        <w:jc w:val="both"/>
        <w:rPr>
          <w:sz w:val="22"/>
          <w:szCs w:val="22"/>
          <w:lang w:val="bs-Latn-BA"/>
        </w:rPr>
      </w:pPr>
      <w:r>
        <w:rPr>
          <w:sz w:val="22"/>
          <w:szCs w:val="22"/>
          <w:lang w:val="bs-Latn-BA"/>
        </w:rPr>
        <w:t xml:space="preserve">Plaćanje avansa će biti izvršeno u roku od 30 (trideset) dana nakon što Ugovorni organ primi Izvođačevu fakturu i sve dokumente navedene u članu 46.3.c ovih Specijalnih uvjeta i člana 46.3 Opštih uvjeta. </w:t>
      </w:r>
      <w:r w:rsidRPr="0040294A">
        <w:rPr>
          <w:sz w:val="22"/>
          <w:szCs w:val="22"/>
          <w:lang w:val="bs-Latn-BA"/>
        </w:rPr>
        <w:t>Datum plaćanja će biti datum na koji se tereti račun sa kojeg se vrši plaćanje.</w:t>
      </w:r>
    </w:p>
    <w:p w14:paraId="73FE183E" w14:textId="7FFAB39E" w:rsidR="0040294A" w:rsidRDefault="0040294A" w:rsidP="0040294A">
      <w:pPr>
        <w:numPr>
          <w:ilvl w:val="0"/>
          <w:numId w:val="10"/>
        </w:numPr>
        <w:snapToGrid w:val="0"/>
        <w:spacing w:before="120"/>
        <w:jc w:val="both"/>
        <w:rPr>
          <w:sz w:val="22"/>
          <w:szCs w:val="22"/>
          <w:lang w:val="bs-Latn-BA"/>
        </w:rPr>
      </w:pPr>
      <w:r>
        <w:rPr>
          <w:sz w:val="22"/>
          <w:szCs w:val="22"/>
          <w:lang w:val="bs-Latn-BA"/>
        </w:rPr>
        <w:t>Periodična plaćanja</w:t>
      </w:r>
      <w:r w:rsidRPr="0040294A">
        <w:t xml:space="preserve"> </w:t>
      </w:r>
      <w:r w:rsidRPr="0040294A">
        <w:rPr>
          <w:sz w:val="22"/>
          <w:szCs w:val="22"/>
          <w:lang w:val="bs-Latn-BA"/>
        </w:rPr>
        <w:t xml:space="preserve">Izvođaču dospjelih iznosa prema svakoj od potvrda o </w:t>
      </w:r>
      <w:proofErr w:type="spellStart"/>
      <w:r w:rsidRPr="0040294A">
        <w:rPr>
          <w:sz w:val="22"/>
          <w:szCs w:val="22"/>
          <w:lang w:val="bs-Latn-BA"/>
        </w:rPr>
        <w:t>međuplaćanju</w:t>
      </w:r>
      <w:proofErr w:type="spellEnd"/>
      <w:r w:rsidRPr="0040294A">
        <w:rPr>
          <w:sz w:val="22"/>
          <w:szCs w:val="22"/>
          <w:lang w:val="bs-Latn-BA"/>
        </w:rPr>
        <w:t xml:space="preserve"> koje je odobrio nadzor izvršit će se u roku od 90 dana</w:t>
      </w:r>
      <w:r>
        <w:rPr>
          <w:sz w:val="22"/>
          <w:szCs w:val="22"/>
          <w:lang w:val="bs-Latn-BA"/>
        </w:rPr>
        <w:t xml:space="preserve">; </w:t>
      </w:r>
    </w:p>
    <w:p w14:paraId="75F4FCA7" w14:textId="17C30FEF" w:rsidR="0040294A" w:rsidRDefault="0040294A" w:rsidP="0040294A">
      <w:pPr>
        <w:numPr>
          <w:ilvl w:val="0"/>
          <w:numId w:val="10"/>
        </w:numPr>
        <w:snapToGrid w:val="0"/>
        <w:spacing w:before="120"/>
        <w:jc w:val="both"/>
        <w:rPr>
          <w:sz w:val="22"/>
          <w:szCs w:val="22"/>
          <w:lang w:val="bs-Latn-BA"/>
        </w:rPr>
      </w:pPr>
      <w:r>
        <w:rPr>
          <w:sz w:val="22"/>
          <w:szCs w:val="22"/>
          <w:lang w:val="bs-Latn-BA"/>
        </w:rPr>
        <w:t xml:space="preserve">Finalno plaćanje će biti izvršeno u roku od 90 dana nakon dana dostave Ugovornom organu od strane Izvođača okončane situacije i garancije na zadržani iznos sačinjene u skladu sa članom 47 ovih Specijalnih uvjeta. </w:t>
      </w:r>
    </w:p>
    <w:p w14:paraId="528D95DE" w14:textId="08086944" w:rsidR="0040294A" w:rsidRDefault="0040294A" w:rsidP="0040294A">
      <w:pPr>
        <w:spacing w:before="120"/>
        <w:ind w:left="1287"/>
        <w:jc w:val="both"/>
        <w:rPr>
          <w:b/>
          <w:sz w:val="22"/>
          <w:szCs w:val="22"/>
          <w:lang w:val="bs-Latn-BA"/>
        </w:rPr>
      </w:pPr>
      <w:r>
        <w:rPr>
          <w:b/>
          <w:sz w:val="22"/>
          <w:szCs w:val="22"/>
          <w:lang w:val="bs-Latn-BA"/>
        </w:rPr>
        <w:t xml:space="preserve">Plaćanja izvođaču iznosa prispjelih po svakom periodičnom plaćanju i po okončanom obračunu će biti izvršeno samo za finalno završene stavke označene arapskim brojevima (1, 2, 3, ...) </w:t>
      </w:r>
      <w:r w:rsidR="000F60F1">
        <w:rPr>
          <w:b/>
          <w:sz w:val="22"/>
          <w:szCs w:val="22"/>
          <w:lang w:val="bs-Latn-BA"/>
        </w:rPr>
        <w:t xml:space="preserve">unutar </w:t>
      </w:r>
      <w:r>
        <w:rPr>
          <w:b/>
          <w:sz w:val="22"/>
          <w:szCs w:val="22"/>
          <w:lang w:val="bs-Latn-BA"/>
        </w:rPr>
        <w:t xml:space="preserve">Finansijske ponude (Dio 4), odobrene od strane Nadzornog organa. </w:t>
      </w:r>
    </w:p>
    <w:p w14:paraId="116F3159" w14:textId="77777777" w:rsidR="00D04547" w:rsidRDefault="00D04547" w:rsidP="0040294A">
      <w:pPr>
        <w:spacing w:before="120"/>
        <w:ind w:left="1287"/>
        <w:jc w:val="both"/>
        <w:rPr>
          <w:b/>
          <w:sz w:val="22"/>
          <w:szCs w:val="22"/>
          <w:lang w:val="bs-Latn-BA"/>
        </w:rPr>
      </w:pPr>
    </w:p>
    <w:p w14:paraId="6289449B" w14:textId="38BB6237" w:rsidR="00840C05" w:rsidRPr="00D04547" w:rsidRDefault="00D04547" w:rsidP="00D04547">
      <w:pPr>
        <w:pStyle w:val="Heading1"/>
        <w:rPr>
          <w:lang w:val="bs-Latn-BA"/>
        </w:rPr>
      </w:pPr>
      <w:bookmarkStart w:id="32" w:name="_Toc181272280"/>
      <w:r>
        <w:rPr>
          <w:lang w:val="bs-Latn-BA"/>
        </w:rPr>
        <w:t>Član</w:t>
      </w:r>
      <w:r w:rsidR="009153D5" w:rsidRPr="00691705">
        <w:rPr>
          <w:lang w:val="bs-Latn-BA"/>
        </w:rPr>
        <w:t xml:space="preserve"> 46</w:t>
      </w:r>
      <w:r w:rsidR="009153D5" w:rsidRPr="00691705">
        <w:rPr>
          <w:lang w:val="bs-Latn-BA"/>
        </w:rPr>
        <w:tab/>
      </w:r>
      <w:r w:rsidR="00840C05" w:rsidRPr="00691705">
        <w:rPr>
          <w:lang w:val="bs-Latn-BA"/>
        </w:rPr>
        <w:t>Predfinanciranje</w:t>
      </w:r>
      <w:bookmarkEnd w:id="32"/>
    </w:p>
    <w:p w14:paraId="20141026" w14:textId="77777777" w:rsidR="0040294A" w:rsidRDefault="0040294A" w:rsidP="0040294A">
      <w:pPr>
        <w:spacing w:before="120"/>
        <w:ind w:left="1276" w:hanging="709"/>
        <w:jc w:val="both"/>
        <w:rPr>
          <w:sz w:val="22"/>
          <w:szCs w:val="22"/>
          <w:lang w:val="bs-Latn-BA"/>
        </w:rPr>
      </w:pPr>
      <w:r>
        <w:rPr>
          <w:sz w:val="22"/>
          <w:szCs w:val="22"/>
          <w:lang w:val="bs-Latn-BA"/>
        </w:rPr>
        <w:t>46.1</w:t>
      </w:r>
      <w:r>
        <w:rPr>
          <w:sz w:val="22"/>
          <w:szCs w:val="22"/>
          <w:lang w:val="bs-Latn-BA"/>
        </w:rPr>
        <w:tab/>
        <w:t xml:space="preserve">Izvođaču se na njegov zahtjev i prije nego što se izvrši prva privremena isplata, može odobriti isplata avansa /predfinanciranje.  </w:t>
      </w:r>
    </w:p>
    <w:p w14:paraId="005540EA" w14:textId="0647F4A5" w:rsidR="0040294A" w:rsidRDefault="0040294A" w:rsidP="0040294A">
      <w:pPr>
        <w:spacing w:before="120"/>
        <w:ind w:left="1276" w:hanging="709"/>
        <w:jc w:val="both"/>
        <w:rPr>
          <w:sz w:val="22"/>
          <w:szCs w:val="22"/>
          <w:lang w:val="bs-Latn-BA"/>
        </w:rPr>
      </w:pPr>
      <w:r>
        <w:rPr>
          <w:sz w:val="22"/>
          <w:szCs w:val="22"/>
          <w:lang w:val="bs-Latn-BA"/>
        </w:rPr>
        <w:t>46.2</w:t>
      </w:r>
      <w:r>
        <w:rPr>
          <w:sz w:val="22"/>
          <w:szCs w:val="22"/>
          <w:lang w:val="bs-Latn-BA"/>
        </w:rPr>
        <w:tab/>
        <w:t>Maksimalni iznos avansa može biti 10% od iznosa originalne ukupne ugovorne cijene.</w:t>
      </w:r>
    </w:p>
    <w:p w14:paraId="783884A2" w14:textId="2B4540AD" w:rsidR="0040294A" w:rsidRDefault="0040294A" w:rsidP="0040294A">
      <w:pPr>
        <w:spacing w:before="120"/>
        <w:ind w:left="1276" w:hanging="709"/>
        <w:jc w:val="both"/>
        <w:rPr>
          <w:sz w:val="22"/>
          <w:szCs w:val="22"/>
          <w:lang w:val="bs-Latn-BA"/>
        </w:rPr>
      </w:pPr>
      <w:r>
        <w:rPr>
          <w:sz w:val="22"/>
          <w:szCs w:val="22"/>
          <w:lang w:val="bs-Latn-BA"/>
        </w:rPr>
        <w:t>46.3.c</w:t>
      </w:r>
      <w:r>
        <w:rPr>
          <w:sz w:val="22"/>
          <w:szCs w:val="22"/>
          <w:lang w:val="bs-Latn-BA"/>
        </w:rPr>
        <w:tab/>
        <w:t>Nikakvo predfinanciranje se neće izvršiti sve dok se ne dostavi financijska garancija na pun iznos avansa, izdata isključivo u formatu dostavljenom u sklopu tenderske dokumentacije za dodjelu predmetnog ugovora, i to isključivo u obliku bankovne garancije koju izdaje odgovarajuća banka.</w:t>
      </w:r>
    </w:p>
    <w:p w14:paraId="2FCD314E" w14:textId="77777777" w:rsidR="0040294A" w:rsidRDefault="0040294A" w:rsidP="0040294A">
      <w:pPr>
        <w:spacing w:before="120"/>
        <w:ind w:left="1276" w:hanging="709"/>
        <w:jc w:val="both"/>
        <w:rPr>
          <w:sz w:val="22"/>
          <w:szCs w:val="22"/>
          <w:lang w:val="bs-Latn-BA"/>
        </w:rPr>
      </w:pPr>
      <w:r>
        <w:rPr>
          <w:sz w:val="22"/>
          <w:szCs w:val="22"/>
          <w:lang w:val="bs-Latn-BA"/>
        </w:rPr>
        <w:t>46.7</w:t>
      </w:r>
      <w:r>
        <w:rPr>
          <w:sz w:val="22"/>
          <w:szCs w:val="22"/>
          <w:lang w:val="bs-Latn-BA"/>
        </w:rPr>
        <w:tab/>
      </w:r>
      <w:bookmarkStart w:id="33" w:name="_Hlk55463042"/>
      <w:r>
        <w:rPr>
          <w:sz w:val="22"/>
          <w:szCs w:val="22"/>
          <w:lang w:val="bs-Latn-BA"/>
        </w:rPr>
        <w:t>Avansna garancija predviđena članom 46 ovih Specijalnih uvjeta i članom 46 Opštih uvjeta ostaje na snazi do otplate cjelokupnog iznosa avansa</w:t>
      </w:r>
      <w:bookmarkEnd w:id="33"/>
      <w:r>
        <w:rPr>
          <w:sz w:val="22"/>
          <w:szCs w:val="22"/>
          <w:lang w:val="bs-Latn-BA"/>
        </w:rPr>
        <w:t xml:space="preserve">, kada će biti oslobođena. </w:t>
      </w:r>
    </w:p>
    <w:p w14:paraId="6DE957D9" w14:textId="0C144A3D" w:rsidR="0040294A" w:rsidRDefault="0040294A" w:rsidP="0040294A">
      <w:pPr>
        <w:spacing w:before="120"/>
        <w:ind w:left="1276" w:hanging="709"/>
        <w:jc w:val="both"/>
        <w:rPr>
          <w:bCs/>
          <w:sz w:val="22"/>
          <w:szCs w:val="22"/>
          <w:lang w:val="bs-Latn-BA"/>
        </w:rPr>
      </w:pPr>
      <w:r>
        <w:rPr>
          <w:bCs/>
          <w:sz w:val="22"/>
          <w:szCs w:val="22"/>
          <w:lang w:val="bs-Latn-BA"/>
        </w:rPr>
        <w:t>46.8</w:t>
      </w:r>
      <w:r>
        <w:rPr>
          <w:bCs/>
          <w:sz w:val="22"/>
          <w:szCs w:val="22"/>
          <w:lang w:val="bs-Latn-BA"/>
        </w:rPr>
        <w:tab/>
      </w:r>
      <w:r w:rsidR="00810CD8" w:rsidRPr="00810CD8">
        <w:rPr>
          <w:bCs/>
          <w:sz w:val="22"/>
          <w:szCs w:val="22"/>
          <w:lang w:val="bs-Latn-BA"/>
        </w:rPr>
        <w:t xml:space="preserve">Otplata iznosa predfinansiranja će se vršiti putem periodičnih </w:t>
      </w:r>
      <w:r w:rsidR="00810CD8">
        <w:rPr>
          <w:bCs/>
          <w:sz w:val="22"/>
          <w:szCs w:val="22"/>
          <w:lang w:val="bs-Latn-BA"/>
        </w:rPr>
        <w:t xml:space="preserve">i finalnog </w:t>
      </w:r>
      <w:r w:rsidR="00810CD8" w:rsidRPr="00810CD8">
        <w:rPr>
          <w:bCs/>
          <w:sz w:val="22"/>
          <w:szCs w:val="22"/>
          <w:lang w:val="bs-Latn-BA"/>
        </w:rPr>
        <w:t xml:space="preserve">plaćanja </w:t>
      </w:r>
      <w:r w:rsidR="00810CD8">
        <w:rPr>
          <w:bCs/>
          <w:sz w:val="22"/>
          <w:szCs w:val="22"/>
          <w:lang w:val="bs-Latn-BA"/>
        </w:rPr>
        <w:t>i</w:t>
      </w:r>
      <w:r w:rsidR="00810CD8" w:rsidRPr="00810CD8">
        <w:rPr>
          <w:bCs/>
          <w:sz w:val="22"/>
          <w:szCs w:val="22"/>
          <w:lang w:val="bs-Latn-BA"/>
        </w:rPr>
        <w:t xml:space="preserve"> to proporcionalno iznosu pojedinačnih periodičnih</w:t>
      </w:r>
      <w:r w:rsidR="00810CD8">
        <w:rPr>
          <w:bCs/>
          <w:sz w:val="22"/>
          <w:szCs w:val="22"/>
          <w:lang w:val="bs-Latn-BA"/>
        </w:rPr>
        <w:t>/finalnog</w:t>
      </w:r>
      <w:r w:rsidR="00810CD8" w:rsidRPr="00810CD8">
        <w:rPr>
          <w:bCs/>
          <w:sz w:val="22"/>
          <w:szCs w:val="22"/>
          <w:lang w:val="bs-Latn-BA"/>
        </w:rPr>
        <w:t xml:space="preserve"> plaćanja u odnosu na ukupnu vrijednost radova.</w:t>
      </w:r>
    </w:p>
    <w:p w14:paraId="7AE1B6BB" w14:textId="77777777" w:rsidR="00166194" w:rsidRPr="00691705" w:rsidRDefault="00166194">
      <w:pPr>
        <w:ind w:left="1701"/>
        <w:jc w:val="both"/>
        <w:rPr>
          <w:sz w:val="22"/>
          <w:szCs w:val="22"/>
          <w:lang w:val="bs-Latn-BA"/>
        </w:rPr>
      </w:pPr>
      <w:bookmarkStart w:id="34" w:name="_4i7ojhp" w:colFirst="0" w:colLast="0"/>
      <w:bookmarkEnd w:id="34"/>
    </w:p>
    <w:p w14:paraId="402C2CD4" w14:textId="26A5F65E" w:rsidR="00166194" w:rsidRPr="00691705" w:rsidRDefault="00691705" w:rsidP="00D04547">
      <w:pPr>
        <w:pStyle w:val="Heading1"/>
        <w:rPr>
          <w:lang w:val="bs-Latn-BA"/>
        </w:rPr>
      </w:pPr>
      <w:bookmarkStart w:id="35" w:name="_Toc181272281"/>
      <w:r w:rsidRPr="00D04547">
        <w:rPr>
          <w:lang w:val="bs-Latn-BA"/>
        </w:rPr>
        <w:t>Član</w:t>
      </w:r>
      <w:r w:rsidR="009153D5" w:rsidRPr="00691705">
        <w:rPr>
          <w:lang w:val="bs-Latn-BA"/>
        </w:rPr>
        <w:t xml:space="preserve"> 47</w:t>
      </w:r>
      <w:r w:rsidR="009153D5" w:rsidRPr="00691705">
        <w:rPr>
          <w:lang w:val="bs-Latn-BA"/>
        </w:rPr>
        <w:tab/>
      </w:r>
      <w:r w:rsidR="00840C05" w:rsidRPr="00691705">
        <w:rPr>
          <w:lang w:val="bs-Latn-BA"/>
        </w:rPr>
        <w:t>Zadržani novac</w:t>
      </w:r>
      <w:bookmarkEnd w:id="35"/>
    </w:p>
    <w:p w14:paraId="6AA595F6" w14:textId="10BB078E" w:rsidR="00810CD8" w:rsidRDefault="00810CD8" w:rsidP="00810CD8">
      <w:pPr>
        <w:spacing w:before="120"/>
        <w:ind w:left="1276" w:hanging="709"/>
        <w:jc w:val="both"/>
        <w:rPr>
          <w:bCs/>
          <w:sz w:val="22"/>
          <w:szCs w:val="22"/>
          <w:lang w:val="bs-Latn-BA"/>
        </w:rPr>
      </w:pPr>
      <w:bookmarkStart w:id="36" w:name="_2xcytpi" w:colFirst="0" w:colLast="0"/>
      <w:bookmarkEnd w:id="36"/>
      <w:r>
        <w:rPr>
          <w:bCs/>
          <w:snapToGrid w:val="0"/>
          <w:sz w:val="22"/>
          <w:szCs w:val="22"/>
          <w:lang w:val="bs-Latn-BA"/>
        </w:rPr>
        <w:t>47.1</w:t>
      </w:r>
      <w:r>
        <w:rPr>
          <w:bCs/>
          <w:snapToGrid w:val="0"/>
          <w:sz w:val="22"/>
          <w:szCs w:val="22"/>
          <w:lang w:val="bs-Latn-BA"/>
        </w:rPr>
        <w:tab/>
      </w:r>
      <w:r>
        <w:rPr>
          <w:bCs/>
          <w:sz w:val="22"/>
          <w:szCs w:val="22"/>
          <w:lang w:val="bs-Latn-BA"/>
        </w:rPr>
        <w:t>Ukupan iznos koji će biti zadržan kroz periodična plaćanja kao garancija za ispunjavanje obaveza Izvođača tokom perioda odgovornosti za otklanjanje nedostataka iz člana 61 ovih Specijalnih uvjeta i člana 61 Opštih uvjeta, biće 10% od ukupne ugovorne cijene.</w:t>
      </w:r>
    </w:p>
    <w:p w14:paraId="6D76F7F9" w14:textId="77777777" w:rsidR="00810CD8" w:rsidRDefault="00810CD8" w:rsidP="00810CD8">
      <w:pPr>
        <w:spacing w:before="120"/>
        <w:ind w:left="1276" w:hanging="709"/>
        <w:jc w:val="both"/>
        <w:rPr>
          <w:bCs/>
          <w:sz w:val="22"/>
          <w:szCs w:val="22"/>
          <w:lang w:val="bs-Latn-BA"/>
        </w:rPr>
      </w:pPr>
      <w:r>
        <w:rPr>
          <w:bCs/>
          <w:sz w:val="22"/>
          <w:szCs w:val="22"/>
          <w:lang w:val="bs-Latn-BA"/>
        </w:rPr>
        <w:t xml:space="preserve">47.2 </w:t>
      </w:r>
      <w:r>
        <w:rPr>
          <w:bCs/>
          <w:sz w:val="22"/>
          <w:szCs w:val="22"/>
          <w:lang w:val="bs-Latn-BA"/>
        </w:rPr>
        <w:tab/>
        <w:t>Izvođač je Ugovornom organu dužan dostaviti garanciju za zadržani iznos, i to uz svoj zahtjev za izvršenje preliminarnog prijema radova i nacrta okončanog obračuna, a najkasnije zajedno sa ispostavljanjem okončane situacije. Dostavljanje ove garancije smatra se obaveznim uvjetom za izvršenje finalnog plaćanja Izvođaču.</w:t>
      </w:r>
    </w:p>
    <w:p w14:paraId="08140418" w14:textId="507B22EE" w:rsidR="00810CD8" w:rsidRDefault="00810CD8" w:rsidP="00810CD8">
      <w:pPr>
        <w:spacing w:before="120"/>
        <w:ind w:left="1276" w:hanging="709"/>
        <w:jc w:val="both"/>
        <w:rPr>
          <w:bCs/>
          <w:sz w:val="22"/>
          <w:szCs w:val="22"/>
          <w:lang w:val="bs-Latn-BA"/>
        </w:rPr>
      </w:pPr>
      <w:r>
        <w:rPr>
          <w:bCs/>
          <w:sz w:val="22"/>
          <w:szCs w:val="22"/>
          <w:lang w:val="bs-Latn-BA"/>
        </w:rPr>
        <w:t xml:space="preserve">47.3 </w:t>
      </w:r>
      <w:r>
        <w:rPr>
          <w:bCs/>
          <w:sz w:val="22"/>
          <w:szCs w:val="22"/>
          <w:lang w:val="bs-Latn-BA"/>
        </w:rPr>
        <w:tab/>
      </w:r>
      <w:r w:rsidRPr="00705457">
        <w:rPr>
          <w:bCs/>
          <w:sz w:val="22"/>
          <w:szCs w:val="22"/>
          <w:lang w:val="bs-Latn-BA"/>
        </w:rPr>
        <w:t>Navedena garancija na zadržani iznos će ostati na snazi do datuma isteka perioda odgovornosti za otklanjanje nedostataka iz člana 61 ovih Specijalnih u</w:t>
      </w:r>
      <w:r w:rsidR="0083246C">
        <w:rPr>
          <w:bCs/>
          <w:sz w:val="22"/>
          <w:szCs w:val="22"/>
          <w:lang w:val="bs-Latn-BA"/>
        </w:rPr>
        <w:t>slova,</w:t>
      </w:r>
      <w:r w:rsidRPr="00705457">
        <w:rPr>
          <w:bCs/>
          <w:sz w:val="22"/>
          <w:szCs w:val="22"/>
          <w:lang w:val="bs-Latn-BA"/>
        </w:rPr>
        <w:t xml:space="preserve"> i biće oslobođena najkasnije </w:t>
      </w:r>
      <w:r w:rsidR="001900FE" w:rsidRPr="00705457">
        <w:rPr>
          <w:bCs/>
          <w:sz w:val="22"/>
          <w:szCs w:val="22"/>
          <w:lang w:val="bs-Latn-BA"/>
        </w:rPr>
        <w:t>60</w:t>
      </w:r>
      <w:r w:rsidRPr="00705457">
        <w:rPr>
          <w:bCs/>
          <w:sz w:val="22"/>
          <w:szCs w:val="22"/>
          <w:lang w:val="bs-Latn-BA"/>
        </w:rPr>
        <w:t xml:space="preserve"> kalendarskih dana nakon tog datuma. Ukoliko se ispostavi da će </w:t>
      </w:r>
      <w:r w:rsidRPr="00705457">
        <w:rPr>
          <w:bCs/>
          <w:sz w:val="22"/>
          <w:szCs w:val="22"/>
          <w:lang w:val="bs-Latn-BA"/>
        </w:rPr>
        <w:lastRenderedPageBreak/>
        <w:t>se to desiti nakon završetka ugovora, Ugovorni organ će ovu garanciju predati Univerzitetu u Tuzli kao finalnom i dugoročnom korisniku predmetnih radova.</w:t>
      </w:r>
      <w:r>
        <w:rPr>
          <w:bCs/>
          <w:sz w:val="22"/>
          <w:szCs w:val="22"/>
          <w:lang w:val="bs-Latn-BA"/>
        </w:rPr>
        <w:t xml:space="preserve"> </w:t>
      </w:r>
    </w:p>
    <w:p w14:paraId="75F540A3" w14:textId="77777777" w:rsidR="006179AE" w:rsidRDefault="006179AE" w:rsidP="00810CD8">
      <w:pPr>
        <w:spacing w:before="120"/>
        <w:ind w:left="1276" w:hanging="709"/>
        <w:jc w:val="both"/>
        <w:rPr>
          <w:bCs/>
          <w:sz w:val="22"/>
          <w:szCs w:val="22"/>
          <w:lang w:val="bs-Latn-BA"/>
        </w:rPr>
      </w:pPr>
    </w:p>
    <w:p w14:paraId="6CF909D8" w14:textId="5A118F39" w:rsidR="00166194" w:rsidRPr="00691705" w:rsidRDefault="00691705" w:rsidP="00D04547">
      <w:pPr>
        <w:pStyle w:val="Heading1"/>
        <w:rPr>
          <w:lang w:val="bs-Latn-BA"/>
        </w:rPr>
      </w:pPr>
      <w:bookmarkStart w:id="37" w:name="_Toc181272282"/>
      <w:r w:rsidRPr="00D04547">
        <w:rPr>
          <w:lang w:val="bs-Latn-BA"/>
        </w:rPr>
        <w:t>Član</w:t>
      </w:r>
      <w:r w:rsidR="009153D5" w:rsidRPr="00691705">
        <w:rPr>
          <w:lang w:val="bs-Latn-BA"/>
        </w:rPr>
        <w:t xml:space="preserve"> 48</w:t>
      </w:r>
      <w:r w:rsidR="009153D5" w:rsidRPr="00691705">
        <w:rPr>
          <w:lang w:val="bs-Latn-BA"/>
        </w:rPr>
        <w:tab/>
      </w:r>
      <w:r w:rsidR="00840C05" w:rsidRPr="00691705">
        <w:rPr>
          <w:lang w:val="bs-Latn-BA"/>
        </w:rPr>
        <w:t>Revizija cijene</w:t>
      </w:r>
      <w:bookmarkEnd w:id="37"/>
      <w:r w:rsidR="00840C05" w:rsidRPr="00691705">
        <w:rPr>
          <w:lang w:val="bs-Latn-BA"/>
        </w:rPr>
        <w:t xml:space="preserve"> </w:t>
      </w:r>
    </w:p>
    <w:p w14:paraId="5513F9A6" w14:textId="5CBDA7F2" w:rsidR="00166194" w:rsidRDefault="009153D5">
      <w:pPr>
        <w:spacing w:before="120" w:after="120"/>
        <w:ind w:left="1276" w:hanging="709"/>
        <w:rPr>
          <w:sz w:val="22"/>
          <w:szCs w:val="22"/>
          <w:lang w:val="bs-Latn-BA"/>
        </w:rPr>
      </w:pPr>
      <w:r w:rsidRPr="00691705">
        <w:rPr>
          <w:sz w:val="22"/>
          <w:szCs w:val="22"/>
          <w:lang w:val="bs-Latn-BA"/>
        </w:rPr>
        <w:t>48.2</w:t>
      </w:r>
      <w:r w:rsidRPr="00691705">
        <w:rPr>
          <w:sz w:val="22"/>
          <w:szCs w:val="22"/>
          <w:lang w:val="bs-Latn-BA"/>
        </w:rPr>
        <w:tab/>
      </w:r>
      <w:r w:rsidR="00810CD8" w:rsidRPr="00691705">
        <w:rPr>
          <w:sz w:val="22"/>
          <w:szCs w:val="22"/>
          <w:lang w:val="bs-Latn-BA"/>
        </w:rPr>
        <w:t>Cijene</w:t>
      </w:r>
      <w:r w:rsidR="00840C05" w:rsidRPr="00691705">
        <w:rPr>
          <w:sz w:val="22"/>
          <w:szCs w:val="22"/>
          <w:lang w:val="bs-Latn-BA"/>
        </w:rPr>
        <w:t xml:space="preserve"> se ne mogu revidirati</w:t>
      </w:r>
      <w:r w:rsidRPr="00691705">
        <w:rPr>
          <w:sz w:val="22"/>
          <w:szCs w:val="22"/>
          <w:lang w:val="bs-Latn-BA"/>
        </w:rPr>
        <w:t xml:space="preserve">. </w:t>
      </w:r>
    </w:p>
    <w:p w14:paraId="72E0DD21" w14:textId="77777777" w:rsidR="006179AE" w:rsidRPr="00691705" w:rsidRDefault="006179AE">
      <w:pPr>
        <w:spacing w:before="120" w:after="120"/>
        <w:ind w:left="1276" w:hanging="709"/>
        <w:rPr>
          <w:sz w:val="22"/>
          <w:szCs w:val="22"/>
          <w:lang w:val="bs-Latn-BA"/>
        </w:rPr>
      </w:pPr>
    </w:p>
    <w:p w14:paraId="1A4B5CA1" w14:textId="7EC7DFC5" w:rsidR="00840C05" w:rsidRPr="00D04547" w:rsidRDefault="00691705" w:rsidP="00D04547">
      <w:pPr>
        <w:pStyle w:val="Heading1"/>
        <w:rPr>
          <w:lang w:val="bs-Latn-BA"/>
        </w:rPr>
      </w:pPr>
      <w:bookmarkStart w:id="38" w:name="_Toc181272283"/>
      <w:r w:rsidRPr="00D04547">
        <w:rPr>
          <w:lang w:val="bs-Latn-BA"/>
        </w:rPr>
        <w:t>Član</w:t>
      </w:r>
      <w:r w:rsidR="009153D5" w:rsidRPr="00691705">
        <w:rPr>
          <w:lang w:val="bs-Latn-BA"/>
        </w:rPr>
        <w:t xml:space="preserve"> 49</w:t>
      </w:r>
      <w:r w:rsidR="009153D5" w:rsidRPr="00691705">
        <w:rPr>
          <w:lang w:val="bs-Latn-BA"/>
        </w:rPr>
        <w:tab/>
      </w:r>
      <w:r w:rsidR="00840C05" w:rsidRPr="00691705">
        <w:rPr>
          <w:lang w:val="bs-Latn-BA"/>
        </w:rPr>
        <w:t>Mjerenje</w:t>
      </w:r>
      <w:bookmarkEnd w:id="38"/>
    </w:p>
    <w:p w14:paraId="1B0E6F81" w14:textId="3595E644" w:rsidR="00840C05" w:rsidRDefault="009153D5" w:rsidP="00840C05">
      <w:pPr>
        <w:spacing w:before="120" w:after="120"/>
        <w:ind w:left="1276" w:hanging="709"/>
        <w:jc w:val="both"/>
        <w:rPr>
          <w:sz w:val="22"/>
          <w:szCs w:val="22"/>
          <w:lang w:val="bs-Latn-BA"/>
        </w:rPr>
      </w:pPr>
      <w:r w:rsidRPr="00691705">
        <w:rPr>
          <w:sz w:val="22"/>
          <w:szCs w:val="22"/>
          <w:lang w:val="bs-Latn-BA"/>
        </w:rPr>
        <w:t>49.1</w:t>
      </w:r>
      <w:r w:rsidRPr="00691705">
        <w:rPr>
          <w:sz w:val="22"/>
          <w:szCs w:val="22"/>
          <w:lang w:val="bs-Latn-BA"/>
        </w:rPr>
        <w:tab/>
      </w:r>
      <w:r w:rsidR="00840C05" w:rsidRPr="00691705">
        <w:rPr>
          <w:sz w:val="22"/>
          <w:szCs w:val="22"/>
          <w:lang w:val="bs-Latn-BA"/>
        </w:rPr>
        <w:t>Ovo je ugovor s jediničnom cijenom.</w:t>
      </w:r>
    </w:p>
    <w:p w14:paraId="52AF8369" w14:textId="77777777" w:rsidR="006179AE" w:rsidRPr="00691705" w:rsidRDefault="006179AE" w:rsidP="00840C05">
      <w:pPr>
        <w:spacing w:before="120" w:after="120"/>
        <w:ind w:left="1276" w:hanging="709"/>
        <w:jc w:val="both"/>
        <w:rPr>
          <w:sz w:val="22"/>
          <w:szCs w:val="22"/>
          <w:lang w:val="bs-Latn-BA"/>
        </w:rPr>
      </w:pPr>
    </w:p>
    <w:p w14:paraId="3AEDD93E" w14:textId="7EAD302A" w:rsidR="004B0949" w:rsidRPr="00D04547" w:rsidRDefault="00691705" w:rsidP="00D04547">
      <w:pPr>
        <w:pStyle w:val="Heading1"/>
        <w:rPr>
          <w:lang w:val="bs-Latn-BA"/>
        </w:rPr>
      </w:pPr>
      <w:bookmarkStart w:id="39" w:name="_3whwml4" w:colFirst="0" w:colLast="0"/>
      <w:bookmarkStart w:id="40" w:name="_Toc181272284"/>
      <w:bookmarkEnd w:id="39"/>
      <w:r w:rsidRPr="00D04547">
        <w:rPr>
          <w:lang w:val="bs-Latn-BA"/>
        </w:rPr>
        <w:t>Član</w:t>
      </w:r>
      <w:r w:rsidR="009153D5" w:rsidRPr="00691705">
        <w:rPr>
          <w:lang w:val="bs-Latn-BA"/>
        </w:rPr>
        <w:t xml:space="preserve"> 50</w:t>
      </w:r>
      <w:r w:rsidR="009153D5" w:rsidRPr="00691705">
        <w:rPr>
          <w:lang w:val="bs-Latn-BA"/>
        </w:rPr>
        <w:tab/>
      </w:r>
      <w:proofErr w:type="spellStart"/>
      <w:r w:rsidR="004B0949" w:rsidRPr="00691705">
        <w:rPr>
          <w:lang w:val="bs-Latn-BA"/>
        </w:rPr>
        <w:t>Međuplaćanja</w:t>
      </w:r>
      <w:proofErr w:type="spellEnd"/>
      <w:r w:rsidR="000034C7" w:rsidRPr="00D04547">
        <w:rPr>
          <w:lang w:val="bs-Latn-BA"/>
        </w:rPr>
        <w:t>/Periodična plaćanja</w:t>
      </w:r>
      <w:bookmarkEnd w:id="40"/>
    </w:p>
    <w:p w14:paraId="022A5DC0" w14:textId="3F487523" w:rsidR="00810CD8" w:rsidRDefault="00810CD8" w:rsidP="00810CD8">
      <w:pPr>
        <w:spacing w:before="120"/>
        <w:ind w:left="1276" w:hanging="709"/>
        <w:jc w:val="both"/>
        <w:rPr>
          <w:sz w:val="22"/>
          <w:szCs w:val="22"/>
          <w:lang w:val="bs-Latn-BA"/>
        </w:rPr>
      </w:pPr>
      <w:bookmarkStart w:id="41" w:name="_2bn6wsx" w:colFirst="0" w:colLast="0"/>
      <w:bookmarkEnd w:id="41"/>
      <w:r>
        <w:rPr>
          <w:sz w:val="22"/>
          <w:szCs w:val="22"/>
          <w:lang w:val="bs-Latn-BA"/>
        </w:rPr>
        <w:t>50.1</w:t>
      </w:r>
      <w:r>
        <w:rPr>
          <w:sz w:val="22"/>
          <w:szCs w:val="22"/>
          <w:lang w:val="bs-Latn-BA"/>
        </w:rPr>
        <w:tab/>
        <w:t xml:space="preserve">Ugovorni organ će izvršiti svako periodično plaćanje nakon prijema i odobrenja odgovarajuće fakture i ostale prateće dokumentacije izdate od </w:t>
      </w:r>
      <w:r w:rsidRPr="00810CD8">
        <w:rPr>
          <w:sz w:val="22"/>
          <w:szCs w:val="22"/>
          <w:lang w:val="bs-Latn-BA"/>
        </w:rPr>
        <w:t>strane Izvođača uz koju je priložena situacija obostrano potpisana od strane Izvođača i Nadzornog organa.</w:t>
      </w:r>
    </w:p>
    <w:p w14:paraId="59C28745" w14:textId="77777777" w:rsidR="006179AE" w:rsidRDefault="006179AE" w:rsidP="00810CD8">
      <w:pPr>
        <w:spacing w:before="120"/>
        <w:ind w:left="1276" w:hanging="709"/>
        <w:jc w:val="both"/>
        <w:rPr>
          <w:sz w:val="22"/>
          <w:szCs w:val="22"/>
          <w:lang w:val="bs-Latn-BA"/>
        </w:rPr>
      </w:pPr>
    </w:p>
    <w:p w14:paraId="37C589BA" w14:textId="080FA8EA" w:rsidR="004B0949" w:rsidRPr="00D04547" w:rsidRDefault="00691705" w:rsidP="00D04547">
      <w:pPr>
        <w:pStyle w:val="Heading1"/>
        <w:rPr>
          <w:lang w:val="bs-Latn-BA"/>
        </w:rPr>
      </w:pPr>
      <w:bookmarkStart w:id="42" w:name="_Toc181272285"/>
      <w:r w:rsidRPr="00D04547">
        <w:rPr>
          <w:lang w:val="bs-Latn-BA"/>
        </w:rPr>
        <w:t>Član</w:t>
      </w:r>
      <w:r w:rsidR="009153D5" w:rsidRPr="00691705">
        <w:rPr>
          <w:lang w:val="bs-Latn-BA"/>
        </w:rPr>
        <w:t xml:space="preserve"> 51</w:t>
      </w:r>
      <w:r w:rsidR="009153D5" w:rsidRPr="00691705">
        <w:rPr>
          <w:lang w:val="bs-Latn-BA"/>
        </w:rPr>
        <w:tab/>
      </w:r>
      <w:r w:rsidR="004B0949" w:rsidRPr="00691705">
        <w:rPr>
          <w:lang w:val="bs-Latn-BA"/>
        </w:rPr>
        <w:t>Završni</w:t>
      </w:r>
      <w:r w:rsidR="000034C7" w:rsidRPr="00D04547">
        <w:rPr>
          <w:lang w:val="bs-Latn-BA"/>
        </w:rPr>
        <w:t>/Okončani obračun</w:t>
      </w:r>
      <w:bookmarkEnd w:id="42"/>
    </w:p>
    <w:p w14:paraId="566978D7" w14:textId="77777777" w:rsidR="00705457" w:rsidRDefault="009153D5" w:rsidP="00705457">
      <w:pPr>
        <w:pBdr>
          <w:top w:val="nil"/>
          <w:left w:val="nil"/>
          <w:bottom w:val="nil"/>
          <w:right w:val="nil"/>
          <w:between w:val="nil"/>
        </w:pBdr>
        <w:spacing w:before="120" w:after="120"/>
        <w:ind w:left="1418" w:hanging="1418"/>
        <w:jc w:val="both"/>
        <w:rPr>
          <w:color w:val="000000"/>
          <w:sz w:val="22"/>
          <w:szCs w:val="22"/>
          <w:lang w:val="bs-Latn-BA"/>
        </w:rPr>
      </w:pPr>
      <w:r w:rsidRPr="00691705">
        <w:rPr>
          <w:color w:val="000000"/>
          <w:sz w:val="22"/>
          <w:szCs w:val="22"/>
          <w:lang w:val="bs-Latn-BA"/>
        </w:rPr>
        <w:t xml:space="preserve">51.(1) </w:t>
      </w:r>
      <w:r w:rsidR="004B0949" w:rsidRPr="00691705">
        <w:rPr>
          <w:color w:val="000000"/>
          <w:sz w:val="22"/>
          <w:szCs w:val="22"/>
          <w:lang w:val="bs-Latn-BA"/>
        </w:rPr>
        <w:t>i</w:t>
      </w:r>
      <w:r w:rsidRPr="00691705">
        <w:rPr>
          <w:color w:val="000000"/>
          <w:sz w:val="22"/>
          <w:szCs w:val="22"/>
          <w:lang w:val="bs-Latn-BA"/>
        </w:rPr>
        <w:t xml:space="preserve"> (2)</w:t>
      </w:r>
      <w:r w:rsidRPr="00691705">
        <w:rPr>
          <w:color w:val="000000"/>
          <w:sz w:val="22"/>
          <w:szCs w:val="22"/>
          <w:lang w:val="bs-Latn-BA"/>
        </w:rPr>
        <w:tab/>
      </w:r>
    </w:p>
    <w:p w14:paraId="1EB48C6F" w14:textId="58C79206" w:rsidR="00166194" w:rsidRDefault="009153D5" w:rsidP="00705457">
      <w:pPr>
        <w:ind w:left="1276" w:hanging="709"/>
        <w:jc w:val="both"/>
        <w:rPr>
          <w:sz w:val="22"/>
          <w:szCs w:val="22"/>
          <w:lang w:val="bs-Latn-BA"/>
        </w:rPr>
      </w:pPr>
      <w:r w:rsidRPr="00705457">
        <w:rPr>
          <w:sz w:val="22"/>
          <w:szCs w:val="22"/>
          <w:lang w:val="bs-Latn-BA"/>
        </w:rPr>
        <w:t>51.1</w:t>
      </w:r>
      <w:r w:rsidRPr="00705457">
        <w:rPr>
          <w:sz w:val="22"/>
          <w:szCs w:val="22"/>
          <w:lang w:val="bs-Latn-BA"/>
        </w:rPr>
        <w:tab/>
      </w:r>
      <w:r w:rsidR="00705457" w:rsidRPr="00705457">
        <w:rPr>
          <w:sz w:val="22"/>
          <w:szCs w:val="22"/>
          <w:lang w:val="bs-Latn-BA"/>
        </w:rPr>
        <w:t>Izvođač je dužan Nadzornom organu dostaviti nacrt okončanog obračuna uz svoj zahtjev za preliminarni prijem izvedenih radova i izdavanje certifikata o preliminarnom prijemu</w:t>
      </w:r>
      <w:r w:rsidR="0017448F" w:rsidRPr="00705457">
        <w:rPr>
          <w:sz w:val="22"/>
          <w:szCs w:val="22"/>
          <w:lang w:val="bs-Latn-BA"/>
        </w:rPr>
        <w:t>. Kako bi se nadzoru omogućilo da pripremi završni obračun, nacrt završnog obračuna dostavlja se s popratnom dokumentacijom iz koje se detaljno vidi vrijednost obavljenih radova u skladu s ugovorom</w:t>
      </w:r>
      <w:r w:rsidRPr="00705457">
        <w:rPr>
          <w:sz w:val="22"/>
          <w:szCs w:val="22"/>
          <w:lang w:val="bs-Latn-BA"/>
        </w:rPr>
        <w:t>.</w:t>
      </w:r>
    </w:p>
    <w:p w14:paraId="681E3EED" w14:textId="77777777" w:rsidR="00705457" w:rsidRPr="00705457" w:rsidRDefault="00705457" w:rsidP="00705457">
      <w:pPr>
        <w:ind w:left="1276" w:hanging="709"/>
        <w:jc w:val="both"/>
        <w:rPr>
          <w:sz w:val="22"/>
          <w:szCs w:val="22"/>
          <w:lang w:val="bs-Latn-BA"/>
        </w:rPr>
      </w:pPr>
    </w:p>
    <w:p w14:paraId="0F7C3301" w14:textId="02511A65" w:rsidR="00166194" w:rsidRPr="00691705" w:rsidRDefault="009153D5" w:rsidP="0017448F">
      <w:pPr>
        <w:ind w:left="1276" w:hanging="709"/>
        <w:jc w:val="both"/>
        <w:rPr>
          <w:sz w:val="22"/>
          <w:szCs w:val="22"/>
          <w:lang w:val="bs-Latn-BA"/>
        </w:rPr>
      </w:pPr>
      <w:r w:rsidRPr="00705457">
        <w:rPr>
          <w:sz w:val="22"/>
          <w:szCs w:val="22"/>
          <w:lang w:val="bs-Latn-BA"/>
        </w:rPr>
        <w:t>51.2</w:t>
      </w:r>
      <w:r w:rsidRPr="00705457">
        <w:rPr>
          <w:sz w:val="22"/>
          <w:szCs w:val="22"/>
          <w:lang w:val="bs-Latn-BA"/>
        </w:rPr>
        <w:tab/>
      </w:r>
      <w:r w:rsidR="00705457" w:rsidRPr="00705457">
        <w:rPr>
          <w:sz w:val="22"/>
          <w:szCs w:val="22"/>
          <w:lang w:val="bs-Latn-BA"/>
        </w:rPr>
        <w:t>Nadzorni organ je dužan pripremiti i izdati potpisani konačni obračun u roku od 30 (trideset) dana od dana prijema nacrta okončanog obračuna dostavljenog od strane Izvođača.</w:t>
      </w:r>
    </w:p>
    <w:p w14:paraId="3C759E15" w14:textId="101FD786" w:rsidR="00166194" w:rsidRPr="00691705" w:rsidRDefault="00166194" w:rsidP="001436D2">
      <w:pPr>
        <w:tabs>
          <w:tab w:val="left" w:pos="615"/>
          <w:tab w:val="right" w:pos="5678"/>
        </w:tabs>
        <w:spacing w:before="120"/>
        <w:ind w:left="612" w:hanging="612"/>
        <w:jc w:val="both"/>
        <w:rPr>
          <w:sz w:val="22"/>
          <w:szCs w:val="22"/>
          <w:lang w:val="bs-Latn-BA"/>
        </w:rPr>
      </w:pPr>
    </w:p>
    <w:p w14:paraId="2701E017" w14:textId="733E19F5" w:rsidR="0017448F" w:rsidRPr="00D04547" w:rsidRDefault="00691705" w:rsidP="00D04547">
      <w:pPr>
        <w:pStyle w:val="Heading1"/>
        <w:rPr>
          <w:lang w:val="bs-Latn-BA"/>
        </w:rPr>
      </w:pPr>
      <w:bookmarkStart w:id="43" w:name="_3as4poj" w:colFirst="0" w:colLast="0"/>
      <w:bookmarkStart w:id="44" w:name="_Toc181272286"/>
      <w:bookmarkEnd w:id="43"/>
      <w:r w:rsidRPr="00D04547">
        <w:rPr>
          <w:lang w:val="bs-Latn-BA"/>
        </w:rPr>
        <w:t>Član</w:t>
      </w:r>
      <w:r w:rsidR="009153D5" w:rsidRPr="00691705">
        <w:rPr>
          <w:lang w:val="bs-Latn-BA"/>
        </w:rPr>
        <w:t xml:space="preserve"> 60</w:t>
      </w:r>
      <w:r w:rsidR="009153D5" w:rsidRPr="00691705">
        <w:rPr>
          <w:lang w:val="bs-Latn-BA"/>
        </w:rPr>
        <w:tab/>
      </w:r>
      <w:r w:rsidR="000034C7" w:rsidRPr="00D04547">
        <w:rPr>
          <w:lang w:val="bs-Latn-BA"/>
        </w:rPr>
        <w:t>Preliminarni prijem/Privremeno prihvaćanje</w:t>
      </w:r>
      <w:bookmarkEnd w:id="44"/>
    </w:p>
    <w:p w14:paraId="22786890" w14:textId="77777777" w:rsidR="009C5C7F" w:rsidRDefault="009C5C7F" w:rsidP="009C5C7F">
      <w:pPr>
        <w:spacing w:before="120"/>
        <w:ind w:left="1276" w:hanging="709"/>
        <w:jc w:val="both"/>
        <w:rPr>
          <w:sz w:val="22"/>
          <w:szCs w:val="22"/>
          <w:lang w:val="bs-Latn-BA"/>
        </w:rPr>
      </w:pPr>
      <w:bookmarkStart w:id="45" w:name="_49x2ik5" w:colFirst="0" w:colLast="0"/>
      <w:bookmarkEnd w:id="45"/>
      <w:r>
        <w:rPr>
          <w:sz w:val="22"/>
          <w:szCs w:val="22"/>
          <w:lang w:val="bs-Latn-BA"/>
        </w:rPr>
        <w:t>60.1</w:t>
      </w:r>
      <w:r>
        <w:rPr>
          <w:sz w:val="22"/>
          <w:szCs w:val="22"/>
          <w:lang w:val="bs-Latn-BA"/>
        </w:rPr>
        <w:tab/>
        <w:t>Kao dopuna članu 60.1 Opštih uvjeta, preliminarni prijem će biti izvršen nakon:</w:t>
      </w:r>
    </w:p>
    <w:p w14:paraId="00500E85" w14:textId="77777777" w:rsidR="009C5C7F" w:rsidRDefault="009C5C7F" w:rsidP="009C5C7F">
      <w:pPr>
        <w:numPr>
          <w:ilvl w:val="0"/>
          <w:numId w:val="11"/>
        </w:numPr>
        <w:snapToGrid w:val="0"/>
        <w:spacing w:before="120"/>
        <w:jc w:val="both"/>
        <w:rPr>
          <w:sz w:val="22"/>
          <w:szCs w:val="22"/>
          <w:lang w:val="bs-Latn-BA"/>
        </w:rPr>
      </w:pPr>
      <w:r>
        <w:rPr>
          <w:sz w:val="22"/>
          <w:szCs w:val="22"/>
          <w:lang w:val="bs-Latn-BA"/>
        </w:rPr>
        <w:t xml:space="preserve">izvršenja tehničkog pregleda izvedenih radova; </w:t>
      </w:r>
    </w:p>
    <w:p w14:paraId="1A49AC41" w14:textId="77777777" w:rsidR="009C5C7F" w:rsidRDefault="009C5C7F" w:rsidP="009C5C7F">
      <w:pPr>
        <w:numPr>
          <w:ilvl w:val="0"/>
          <w:numId w:val="11"/>
        </w:numPr>
        <w:snapToGrid w:val="0"/>
        <w:spacing w:before="120"/>
        <w:jc w:val="both"/>
        <w:rPr>
          <w:sz w:val="22"/>
          <w:szCs w:val="22"/>
          <w:lang w:val="bs-Latn-BA"/>
        </w:rPr>
      </w:pPr>
      <w:r>
        <w:rPr>
          <w:sz w:val="22"/>
          <w:szCs w:val="22"/>
          <w:lang w:val="bs-Latn-BA"/>
        </w:rPr>
        <w:t>otklanjanja od strane Izvođača svih uočenih i konstatovanih nedostataka; i</w:t>
      </w:r>
    </w:p>
    <w:p w14:paraId="17620C57" w14:textId="3066C690" w:rsidR="009C5C7F" w:rsidRDefault="009C5C7F" w:rsidP="009C5C7F">
      <w:pPr>
        <w:numPr>
          <w:ilvl w:val="0"/>
          <w:numId w:val="11"/>
        </w:numPr>
        <w:snapToGrid w:val="0"/>
        <w:spacing w:before="120"/>
        <w:jc w:val="both"/>
        <w:rPr>
          <w:b/>
          <w:bCs/>
          <w:sz w:val="22"/>
          <w:szCs w:val="22"/>
          <w:lang w:val="bs-Latn-BA"/>
        </w:rPr>
      </w:pPr>
      <w:r>
        <w:rPr>
          <w:sz w:val="22"/>
          <w:szCs w:val="22"/>
          <w:lang w:val="bs-Latn-BA"/>
        </w:rPr>
        <w:t xml:space="preserve">dostavljanja od strane </w:t>
      </w:r>
      <w:r w:rsidR="000F60F1">
        <w:rPr>
          <w:sz w:val="22"/>
          <w:szCs w:val="22"/>
          <w:lang w:val="bs-Latn-BA"/>
        </w:rPr>
        <w:t>I</w:t>
      </w:r>
      <w:r>
        <w:rPr>
          <w:sz w:val="22"/>
          <w:szCs w:val="22"/>
          <w:lang w:val="bs-Latn-BA"/>
        </w:rPr>
        <w:t>zvođača cjelokupne potrebne dokumentacije (</w:t>
      </w:r>
      <w:r w:rsidRPr="009C5C7F">
        <w:rPr>
          <w:sz w:val="22"/>
          <w:szCs w:val="22"/>
          <w:lang w:val="bs-Latn-BA"/>
        </w:rPr>
        <w:t>projek</w:t>
      </w:r>
      <w:r w:rsidR="000F60F1">
        <w:rPr>
          <w:sz w:val="22"/>
          <w:szCs w:val="22"/>
          <w:lang w:val="bs-Latn-BA"/>
        </w:rPr>
        <w:t>a</w:t>
      </w:r>
      <w:r w:rsidRPr="009C5C7F">
        <w:rPr>
          <w:sz w:val="22"/>
          <w:szCs w:val="22"/>
          <w:lang w:val="bs-Latn-BA"/>
        </w:rPr>
        <w:t>t izvedenog stanja</w:t>
      </w:r>
      <w:r>
        <w:rPr>
          <w:sz w:val="22"/>
          <w:szCs w:val="22"/>
          <w:lang w:val="bs-Latn-BA"/>
        </w:rPr>
        <w:t xml:space="preserve">, </w:t>
      </w:r>
      <w:r w:rsidRPr="009C5C7F">
        <w:rPr>
          <w:sz w:val="22"/>
          <w:szCs w:val="22"/>
          <w:lang w:val="bs-Latn-BA"/>
        </w:rPr>
        <w:t>pisan</w:t>
      </w:r>
      <w:r>
        <w:rPr>
          <w:sz w:val="22"/>
          <w:szCs w:val="22"/>
          <w:lang w:val="bs-Latn-BA"/>
        </w:rPr>
        <w:t>e</w:t>
      </w:r>
      <w:r w:rsidRPr="009C5C7F">
        <w:rPr>
          <w:sz w:val="22"/>
          <w:szCs w:val="22"/>
          <w:lang w:val="bs-Latn-BA"/>
        </w:rPr>
        <w:t xml:space="preserve"> izjav</w:t>
      </w:r>
      <w:r>
        <w:rPr>
          <w:sz w:val="22"/>
          <w:szCs w:val="22"/>
          <w:lang w:val="bs-Latn-BA"/>
        </w:rPr>
        <w:t>e</w:t>
      </w:r>
      <w:r w:rsidRPr="009C5C7F">
        <w:rPr>
          <w:sz w:val="22"/>
          <w:szCs w:val="22"/>
          <w:lang w:val="bs-Latn-BA"/>
        </w:rPr>
        <w:t xml:space="preserve"> </w:t>
      </w:r>
      <w:r>
        <w:rPr>
          <w:sz w:val="22"/>
          <w:szCs w:val="22"/>
          <w:lang w:val="bs-Latn-BA"/>
        </w:rPr>
        <w:t>I</w:t>
      </w:r>
      <w:r w:rsidRPr="009C5C7F">
        <w:rPr>
          <w:sz w:val="22"/>
          <w:szCs w:val="22"/>
          <w:lang w:val="bs-Latn-BA"/>
        </w:rPr>
        <w:t>zvođača o izvedenim radovima</w:t>
      </w:r>
      <w:r>
        <w:rPr>
          <w:sz w:val="22"/>
          <w:szCs w:val="22"/>
          <w:lang w:val="bs-Latn-BA"/>
        </w:rPr>
        <w:t xml:space="preserve">, </w:t>
      </w:r>
      <w:r w:rsidRPr="009C5C7F">
        <w:rPr>
          <w:sz w:val="22"/>
          <w:szCs w:val="22"/>
          <w:lang w:val="bs-Latn-BA"/>
        </w:rPr>
        <w:t xml:space="preserve">geodetski snimak građevine </w:t>
      </w:r>
      <w:r>
        <w:rPr>
          <w:sz w:val="22"/>
          <w:szCs w:val="22"/>
          <w:lang w:val="bs-Latn-BA"/>
        </w:rPr>
        <w:t>i</w:t>
      </w:r>
      <w:r w:rsidRPr="009C5C7F">
        <w:rPr>
          <w:sz w:val="22"/>
          <w:szCs w:val="22"/>
          <w:lang w:val="bs-Latn-BA"/>
        </w:rPr>
        <w:t xml:space="preserve"> parcele izrađen na katastarskoj podlozi u analognom </w:t>
      </w:r>
      <w:r>
        <w:rPr>
          <w:sz w:val="22"/>
          <w:szCs w:val="22"/>
          <w:lang w:val="bs-Latn-BA"/>
        </w:rPr>
        <w:t>i</w:t>
      </w:r>
      <w:r w:rsidRPr="009C5C7F">
        <w:rPr>
          <w:sz w:val="22"/>
          <w:szCs w:val="22"/>
          <w:lang w:val="bs-Latn-BA"/>
        </w:rPr>
        <w:t xml:space="preserve"> digitalnom obliku</w:t>
      </w:r>
      <w:r>
        <w:rPr>
          <w:sz w:val="22"/>
          <w:szCs w:val="22"/>
          <w:lang w:val="bs-Latn-BA"/>
        </w:rPr>
        <w:t>,</w:t>
      </w:r>
      <w:r w:rsidRPr="009C5C7F">
        <w:rPr>
          <w:sz w:val="22"/>
          <w:szCs w:val="22"/>
          <w:lang w:val="bs-Latn-BA"/>
        </w:rPr>
        <w:t xml:space="preserve"> </w:t>
      </w:r>
      <w:r>
        <w:rPr>
          <w:sz w:val="22"/>
          <w:szCs w:val="22"/>
          <w:lang w:val="bs-Latn-BA"/>
        </w:rPr>
        <w:t>atesta, certifikata, tehničkih listova, potvrda, detalja, radioničkih nacrta, shema, protokola o ispitivanju, zapisnika o probama i obukama osoblja, originalnih dopisa i obavijesti, i građevinskog dnevnika).</w:t>
      </w:r>
    </w:p>
    <w:p w14:paraId="27801578" w14:textId="77777777" w:rsidR="009C5C7F" w:rsidRDefault="009C5C7F" w:rsidP="009C5C7F">
      <w:pPr>
        <w:spacing w:before="120"/>
        <w:ind w:left="1276"/>
        <w:jc w:val="both"/>
        <w:rPr>
          <w:b/>
          <w:bCs/>
          <w:sz w:val="22"/>
          <w:szCs w:val="22"/>
          <w:lang w:val="bs-Latn-BA"/>
        </w:rPr>
      </w:pPr>
      <w:r>
        <w:rPr>
          <w:sz w:val="22"/>
          <w:szCs w:val="22"/>
          <w:lang w:val="bs-Latn-BA"/>
        </w:rPr>
        <w:t>Kao rezultat izvršenja preliminarnog prijema, Nadzorni organ će izdati certifikat o preliminarnom prijemu.</w:t>
      </w:r>
    </w:p>
    <w:p w14:paraId="6ED0200E" w14:textId="77777777" w:rsidR="006179AE" w:rsidRPr="00691705" w:rsidRDefault="006179AE" w:rsidP="0017448F">
      <w:pPr>
        <w:spacing w:before="120"/>
        <w:ind w:left="1276" w:hanging="709"/>
        <w:jc w:val="both"/>
        <w:rPr>
          <w:sz w:val="22"/>
          <w:szCs w:val="22"/>
          <w:lang w:val="bs-Latn-BA"/>
        </w:rPr>
      </w:pPr>
    </w:p>
    <w:p w14:paraId="4CF10533" w14:textId="3E935509" w:rsidR="0017448F" w:rsidRPr="00D04547" w:rsidRDefault="00691705" w:rsidP="00D04547">
      <w:pPr>
        <w:pStyle w:val="Heading1"/>
        <w:rPr>
          <w:lang w:val="bs-Latn-BA"/>
        </w:rPr>
      </w:pPr>
      <w:bookmarkStart w:id="46" w:name="_Toc181272287"/>
      <w:r w:rsidRPr="00D04547">
        <w:rPr>
          <w:lang w:val="bs-Latn-BA"/>
        </w:rPr>
        <w:t>Član</w:t>
      </w:r>
      <w:r w:rsidR="009153D5" w:rsidRPr="00691705">
        <w:rPr>
          <w:lang w:val="bs-Latn-BA"/>
        </w:rPr>
        <w:t xml:space="preserve"> 61</w:t>
      </w:r>
      <w:r w:rsidR="009153D5" w:rsidRPr="00691705">
        <w:rPr>
          <w:lang w:val="bs-Latn-BA"/>
        </w:rPr>
        <w:tab/>
      </w:r>
      <w:r w:rsidR="0017448F" w:rsidRPr="00691705">
        <w:rPr>
          <w:lang w:val="bs-Latn-BA"/>
        </w:rPr>
        <w:t>Odgovornost za nedostatke</w:t>
      </w:r>
      <w:bookmarkEnd w:id="46"/>
    </w:p>
    <w:p w14:paraId="6C49198C" w14:textId="4B705B02" w:rsidR="009C5C7F" w:rsidRDefault="009153D5" w:rsidP="007C4769">
      <w:pPr>
        <w:spacing w:before="120" w:after="120"/>
        <w:ind w:left="1276" w:hanging="709"/>
        <w:jc w:val="both"/>
        <w:rPr>
          <w:sz w:val="22"/>
          <w:szCs w:val="22"/>
          <w:lang w:val="bs-Latn-BA"/>
        </w:rPr>
      </w:pPr>
      <w:r w:rsidRPr="00691705">
        <w:rPr>
          <w:sz w:val="22"/>
          <w:szCs w:val="22"/>
          <w:lang w:val="bs-Latn-BA"/>
        </w:rPr>
        <w:t>61.1</w:t>
      </w:r>
      <w:r w:rsidRPr="00691705">
        <w:rPr>
          <w:sz w:val="22"/>
          <w:szCs w:val="22"/>
          <w:lang w:val="bs-Latn-BA"/>
        </w:rPr>
        <w:tab/>
      </w:r>
      <w:r w:rsidR="009C5C7F">
        <w:rPr>
          <w:sz w:val="22"/>
          <w:szCs w:val="22"/>
          <w:lang w:val="bs-Latn-BA"/>
        </w:rPr>
        <w:t>Period odgovornosti za otklanjanje nedostataka je definiran kao period koji počinje sa danom preliminarnog prijema radova i izdavanja certifikata o preliminarnom prijemu, za vrijeme kojeg je Izvođač dužan ukloniti i popraviti bilo koje nedostatke ili oštećenja bilo kojeg dijela radova, do kojih može doći za vrijeme trajanja ovog perioda, a prema upozorenjima i zahtjevima Nadzornog organa ili Ugovornog organa</w:t>
      </w:r>
      <w:r w:rsidR="007C4769">
        <w:rPr>
          <w:sz w:val="22"/>
          <w:szCs w:val="22"/>
          <w:lang w:val="bs-Latn-BA"/>
        </w:rPr>
        <w:t xml:space="preserve"> ili</w:t>
      </w:r>
      <w:r w:rsidR="007C4769" w:rsidRPr="007C4769">
        <w:t xml:space="preserve"> </w:t>
      </w:r>
      <w:r w:rsidR="007C4769">
        <w:t>K</w:t>
      </w:r>
      <w:proofErr w:type="spellStart"/>
      <w:r w:rsidR="007C4769" w:rsidRPr="007C4769">
        <w:rPr>
          <w:sz w:val="22"/>
          <w:szCs w:val="22"/>
          <w:lang w:val="bs-Latn-BA"/>
        </w:rPr>
        <w:t>omisije</w:t>
      </w:r>
      <w:proofErr w:type="spellEnd"/>
      <w:r w:rsidR="007C4769" w:rsidRPr="007C4769">
        <w:rPr>
          <w:sz w:val="22"/>
          <w:szCs w:val="22"/>
          <w:lang w:val="bs-Latn-BA"/>
        </w:rPr>
        <w:t xml:space="preserve"> za tehnički pregled tokom procesa izdavanja upotrebne dozvole a za koje je odgovoran izvođač radova.</w:t>
      </w:r>
      <w:r w:rsidR="009C5C7F">
        <w:rPr>
          <w:sz w:val="22"/>
          <w:szCs w:val="22"/>
          <w:lang w:val="bs-Latn-BA"/>
        </w:rPr>
        <w:t xml:space="preserve"> Prava i obaveze strana vezana uz ovaj garantni period za prijavu i uklanjanje nedostataka su navedena u članu 61 Opštih uvjeta.  </w:t>
      </w:r>
    </w:p>
    <w:p w14:paraId="4B660AE4" w14:textId="245693CA" w:rsidR="009C5C7F" w:rsidRDefault="009C5C7F" w:rsidP="009C5C7F">
      <w:pPr>
        <w:spacing w:before="120"/>
        <w:ind w:left="1276" w:hanging="709"/>
        <w:jc w:val="both"/>
        <w:rPr>
          <w:sz w:val="22"/>
          <w:szCs w:val="22"/>
          <w:lang w:val="bs-Latn-BA"/>
        </w:rPr>
      </w:pPr>
      <w:r>
        <w:rPr>
          <w:bCs/>
          <w:sz w:val="22"/>
          <w:szCs w:val="22"/>
          <w:lang w:val="bs-Latn-BA"/>
        </w:rPr>
        <w:lastRenderedPageBreak/>
        <w:t>61.7</w:t>
      </w:r>
      <w:r>
        <w:rPr>
          <w:bCs/>
          <w:sz w:val="22"/>
          <w:szCs w:val="22"/>
          <w:lang w:val="bs-Latn-BA"/>
        </w:rPr>
        <w:tab/>
      </w:r>
      <w:r w:rsidRPr="007C4769">
        <w:rPr>
          <w:bCs/>
          <w:sz w:val="22"/>
          <w:szCs w:val="22"/>
          <w:lang w:val="bs-Latn-BA"/>
        </w:rPr>
        <w:t xml:space="preserve">Trajanje perioda odgovornosti za otklanjanje nedostataka </w:t>
      </w:r>
      <w:r w:rsidRPr="00705457">
        <w:rPr>
          <w:bCs/>
          <w:sz w:val="22"/>
          <w:szCs w:val="22"/>
          <w:lang w:val="bs-Latn-BA"/>
        </w:rPr>
        <w:t xml:space="preserve">je </w:t>
      </w:r>
      <w:r w:rsidR="001900FE" w:rsidRPr="00705457">
        <w:rPr>
          <w:bCs/>
          <w:sz w:val="22"/>
          <w:szCs w:val="22"/>
          <w:lang w:val="bs-Latn-BA"/>
        </w:rPr>
        <w:t>9</w:t>
      </w:r>
      <w:r w:rsidRPr="00705457">
        <w:rPr>
          <w:bCs/>
          <w:sz w:val="22"/>
          <w:szCs w:val="22"/>
          <w:lang w:val="bs-Latn-BA"/>
        </w:rPr>
        <w:t xml:space="preserve"> (</w:t>
      </w:r>
      <w:r w:rsidR="001900FE" w:rsidRPr="00705457">
        <w:rPr>
          <w:bCs/>
          <w:sz w:val="22"/>
          <w:szCs w:val="22"/>
          <w:lang w:val="bs-Latn-BA"/>
        </w:rPr>
        <w:t>devet</w:t>
      </w:r>
      <w:r w:rsidR="007C4769" w:rsidRPr="00705457">
        <w:rPr>
          <w:bCs/>
          <w:sz w:val="22"/>
          <w:szCs w:val="22"/>
          <w:lang w:val="bs-Latn-BA"/>
        </w:rPr>
        <w:t>)</w:t>
      </w:r>
      <w:r w:rsidRPr="007C4769">
        <w:rPr>
          <w:bCs/>
          <w:sz w:val="22"/>
          <w:szCs w:val="22"/>
          <w:lang w:val="bs-Latn-BA"/>
        </w:rPr>
        <w:t xml:space="preserve"> mjeseci računajući</w:t>
      </w:r>
      <w:r>
        <w:rPr>
          <w:bCs/>
          <w:sz w:val="22"/>
          <w:szCs w:val="22"/>
          <w:lang w:val="bs-Latn-BA"/>
        </w:rPr>
        <w:t xml:space="preserve"> od dana izdavanja certifikata o preliminarnom prijemu, što ni u kom slučaju ne dovodi u pitanje trajanje i uslove garantnih rokova prema v</w:t>
      </w:r>
      <w:r>
        <w:rPr>
          <w:sz w:val="22"/>
          <w:szCs w:val="22"/>
          <w:lang w:val="bs-Latn-BA"/>
        </w:rPr>
        <w:t>ažećim garantnim listovima iz člana 40.2 ovih Specijalnih uvjeta za sve robe, materijale, komponente, opremu i radove ugrađene prema ovom ugovoru u toku izvođenja radova.</w:t>
      </w:r>
    </w:p>
    <w:p w14:paraId="566AB27D" w14:textId="77777777" w:rsidR="006179AE" w:rsidRPr="00691705" w:rsidRDefault="006179AE" w:rsidP="004B2C53">
      <w:pPr>
        <w:spacing w:before="120" w:after="120"/>
        <w:ind w:left="1276"/>
        <w:jc w:val="both"/>
        <w:rPr>
          <w:sz w:val="22"/>
          <w:szCs w:val="22"/>
          <w:lang w:val="bs-Latn-BA"/>
        </w:rPr>
      </w:pPr>
    </w:p>
    <w:p w14:paraId="62171B6F" w14:textId="5E7F193A" w:rsidR="004B2C53" w:rsidRPr="00D04547" w:rsidRDefault="00691705" w:rsidP="00D04547">
      <w:pPr>
        <w:pStyle w:val="Heading1"/>
        <w:rPr>
          <w:lang w:val="bs-Latn-BA"/>
        </w:rPr>
      </w:pPr>
      <w:bookmarkStart w:id="47" w:name="_Toc181272288"/>
      <w:r w:rsidRPr="00D04547">
        <w:rPr>
          <w:lang w:val="bs-Latn-BA"/>
        </w:rPr>
        <w:t>Član</w:t>
      </w:r>
      <w:r w:rsidR="009153D5" w:rsidRPr="00691705">
        <w:rPr>
          <w:lang w:val="bs-Latn-BA"/>
        </w:rPr>
        <w:t xml:space="preserve"> 68</w:t>
      </w:r>
      <w:r w:rsidR="009153D5" w:rsidRPr="00691705">
        <w:rPr>
          <w:lang w:val="bs-Latn-BA"/>
        </w:rPr>
        <w:tab/>
      </w:r>
      <w:r w:rsidR="004B2C53" w:rsidRPr="00691705">
        <w:rPr>
          <w:lang w:val="bs-Latn-BA"/>
        </w:rPr>
        <w:t>Rješavanje sporova</w:t>
      </w:r>
      <w:bookmarkEnd w:id="47"/>
    </w:p>
    <w:p w14:paraId="2E870446" w14:textId="310A5D86" w:rsidR="004B2C53" w:rsidRPr="00691705" w:rsidRDefault="009153D5" w:rsidP="004B2C53">
      <w:pPr>
        <w:spacing w:before="120" w:after="120"/>
        <w:ind w:left="1276" w:hanging="709"/>
        <w:jc w:val="both"/>
        <w:rPr>
          <w:sz w:val="22"/>
          <w:szCs w:val="22"/>
          <w:lang w:val="bs-Latn-BA"/>
        </w:rPr>
      </w:pPr>
      <w:r w:rsidRPr="00691705">
        <w:rPr>
          <w:sz w:val="22"/>
          <w:szCs w:val="22"/>
          <w:lang w:val="bs-Latn-BA"/>
        </w:rPr>
        <w:t>68.4</w:t>
      </w:r>
      <w:r w:rsidRPr="00691705">
        <w:rPr>
          <w:sz w:val="22"/>
          <w:szCs w:val="22"/>
          <w:lang w:val="bs-Latn-BA"/>
        </w:rPr>
        <w:tab/>
      </w:r>
      <w:r w:rsidR="004B2C53" w:rsidRPr="00691705">
        <w:rPr>
          <w:sz w:val="22"/>
          <w:szCs w:val="22"/>
          <w:lang w:val="bs-Latn-BA"/>
        </w:rPr>
        <w:t xml:space="preserve">Svi sporovi koji proizlaze iz ili u vezi s ovim Ugovorom, a koji se ne mogu drugačije riješiti bit će upućeni isključivoj nadležnosti </w:t>
      </w:r>
      <w:r w:rsidR="000034C7">
        <w:rPr>
          <w:sz w:val="22"/>
          <w:szCs w:val="22"/>
          <w:lang w:val="bs-Latn-BA"/>
        </w:rPr>
        <w:t>Općinskog suda u Tuzli</w:t>
      </w:r>
      <w:r w:rsidR="004B2C53" w:rsidRPr="00691705">
        <w:rPr>
          <w:sz w:val="22"/>
          <w:szCs w:val="22"/>
          <w:lang w:val="bs-Latn-BA"/>
        </w:rPr>
        <w:t xml:space="preserve"> u skladu s nacionalnim zakonodavstvom države Ugovornog organa</w:t>
      </w:r>
      <w:r w:rsidR="000034C7">
        <w:rPr>
          <w:sz w:val="22"/>
          <w:szCs w:val="22"/>
          <w:lang w:val="bs-Latn-BA"/>
        </w:rPr>
        <w:t>.</w:t>
      </w:r>
    </w:p>
    <w:p w14:paraId="695D8074" w14:textId="77A0CB30" w:rsidR="00166194" w:rsidRPr="00691705" w:rsidRDefault="009153D5" w:rsidP="00C77070">
      <w:pPr>
        <w:spacing w:after="120"/>
        <w:jc w:val="both"/>
        <w:rPr>
          <w:sz w:val="22"/>
          <w:szCs w:val="22"/>
          <w:lang w:val="bs-Latn-BA"/>
        </w:rPr>
      </w:pPr>
      <w:r w:rsidRPr="00691705">
        <w:rPr>
          <w:sz w:val="22"/>
          <w:szCs w:val="22"/>
          <w:highlight w:val="lightGray"/>
          <w:lang w:val="bs-Latn-BA"/>
        </w:rPr>
        <w:t xml:space="preserve"> </w:t>
      </w:r>
    </w:p>
    <w:p w14:paraId="4315C545" w14:textId="77777777" w:rsidR="00166194" w:rsidRPr="00691705" w:rsidRDefault="00166194" w:rsidP="00C77070">
      <w:pPr>
        <w:spacing w:after="120"/>
        <w:rPr>
          <w:sz w:val="22"/>
          <w:szCs w:val="22"/>
          <w:highlight w:val="yellow"/>
          <w:lang w:val="bs-Latn-BA"/>
        </w:rPr>
      </w:pPr>
    </w:p>
    <w:p w14:paraId="353DCDD2" w14:textId="77777777" w:rsidR="00166194" w:rsidRPr="00691705" w:rsidRDefault="00166194" w:rsidP="00C77070">
      <w:pPr>
        <w:spacing w:after="120"/>
        <w:rPr>
          <w:sz w:val="22"/>
          <w:szCs w:val="22"/>
          <w:lang w:val="bs-Latn-BA"/>
        </w:rPr>
      </w:pPr>
    </w:p>
    <w:p w14:paraId="1F0DBE65" w14:textId="77777777" w:rsidR="00166194" w:rsidRPr="00691705" w:rsidRDefault="00166194" w:rsidP="00C77070">
      <w:pPr>
        <w:spacing w:after="120"/>
        <w:rPr>
          <w:sz w:val="22"/>
          <w:szCs w:val="22"/>
          <w:lang w:val="bs-Latn-BA"/>
        </w:rPr>
      </w:pPr>
    </w:p>
    <w:p w14:paraId="6D4DD8A5" w14:textId="77777777" w:rsidR="00166194" w:rsidRPr="00691705" w:rsidRDefault="00166194" w:rsidP="00C77070">
      <w:pPr>
        <w:spacing w:after="120"/>
        <w:jc w:val="both"/>
        <w:rPr>
          <w:sz w:val="22"/>
          <w:szCs w:val="22"/>
          <w:lang w:val="bs-Latn-BA"/>
        </w:rPr>
      </w:pPr>
    </w:p>
    <w:p w14:paraId="5E7D155F" w14:textId="77777777" w:rsidR="00166194" w:rsidRPr="00691705" w:rsidRDefault="00166194" w:rsidP="00C77070">
      <w:pPr>
        <w:spacing w:after="120"/>
        <w:rPr>
          <w:sz w:val="22"/>
          <w:szCs w:val="22"/>
          <w:lang w:val="bs-Latn-BA"/>
        </w:rPr>
      </w:pPr>
    </w:p>
    <w:p w14:paraId="7FA9B8D9" w14:textId="77777777" w:rsidR="00166194" w:rsidRPr="00691705" w:rsidRDefault="00166194" w:rsidP="00C77070">
      <w:pPr>
        <w:spacing w:after="120"/>
        <w:jc w:val="both"/>
        <w:rPr>
          <w:sz w:val="22"/>
          <w:szCs w:val="22"/>
          <w:lang w:val="bs-Latn-BA"/>
        </w:rPr>
      </w:pPr>
    </w:p>
    <w:p w14:paraId="2D2546C8" w14:textId="77777777" w:rsidR="00166194" w:rsidRPr="00691705" w:rsidRDefault="00166194" w:rsidP="00C77070">
      <w:pPr>
        <w:spacing w:after="120"/>
        <w:jc w:val="both"/>
        <w:rPr>
          <w:sz w:val="22"/>
          <w:szCs w:val="22"/>
          <w:highlight w:val="magenta"/>
          <w:lang w:val="bs-Latn-BA"/>
        </w:rPr>
      </w:pPr>
    </w:p>
    <w:p w14:paraId="0A193A81" w14:textId="77777777" w:rsidR="00166194" w:rsidRPr="00691705" w:rsidRDefault="00166194" w:rsidP="00C77070">
      <w:pPr>
        <w:spacing w:after="120"/>
        <w:jc w:val="both"/>
        <w:rPr>
          <w:sz w:val="22"/>
          <w:szCs w:val="22"/>
          <w:highlight w:val="lightGray"/>
          <w:lang w:val="bs-Latn-BA"/>
        </w:rPr>
      </w:pPr>
    </w:p>
    <w:p w14:paraId="04E62429" w14:textId="77777777" w:rsidR="00166194" w:rsidRPr="00691705" w:rsidRDefault="00166194" w:rsidP="00C77070">
      <w:pPr>
        <w:spacing w:before="120" w:after="120"/>
        <w:ind w:left="1276" w:hanging="709"/>
        <w:jc w:val="both"/>
        <w:rPr>
          <w:sz w:val="22"/>
          <w:szCs w:val="22"/>
          <w:lang w:val="bs-Latn-BA"/>
        </w:rPr>
      </w:pPr>
      <w:bookmarkStart w:id="48" w:name="_GoBack"/>
      <w:bookmarkEnd w:id="48"/>
    </w:p>
    <w:sectPr w:rsidR="00166194" w:rsidRPr="00691705">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FA3DB" w14:textId="77777777" w:rsidR="001B1E61" w:rsidRDefault="001B1E61">
      <w:r>
        <w:separator/>
      </w:r>
    </w:p>
  </w:endnote>
  <w:endnote w:type="continuationSeparator" w:id="0">
    <w:p w14:paraId="60C0EE17" w14:textId="77777777" w:rsidR="001B1E61" w:rsidRDefault="001B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33953" w14:textId="77777777" w:rsidR="001B1E61" w:rsidRDefault="001B1E6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6EB037C" w14:textId="77777777" w:rsidR="001B1E61" w:rsidRDefault="001B1E61">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B19BF" w14:textId="59A8358A" w:rsidR="001B1E61" w:rsidRDefault="001B1E61">
    <w:pPr>
      <w:pBdr>
        <w:top w:val="nil"/>
        <w:left w:val="nil"/>
        <w:bottom w:val="nil"/>
        <w:right w:val="nil"/>
        <w:between w:val="nil"/>
      </w:pBdr>
      <w:tabs>
        <w:tab w:val="right" w:pos="9214"/>
      </w:tabs>
      <w:ind w:right="5"/>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3</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8</w:t>
    </w:r>
    <w:r>
      <w:rPr>
        <w:color w:val="000000"/>
        <w:sz w:val="18"/>
        <w:szCs w:val="18"/>
      </w:rPr>
      <w:fldChar w:fldCharType="end"/>
    </w:r>
  </w:p>
  <w:p w14:paraId="493772BA" w14:textId="77777777" w:rsidR="001B1E61" w:rsidRDefault="001B1E61">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01B0" w14:textId="61490268" w:rsidR="001B1E61" w:rsidRPr="001B1E61" w:rsidRDefault="001B1E61">
    <w:pPr>
      <w:pBdr>
        <w:top w:val="nil"/>
        <w:left w:val="nil"/>
        <w:bottom w:val="nil"/>
        <w:right w:val="nil"/>
        <w:between w:val="nil"/>
      </w:pBdr>
      <w:tabs>
        <w:tab w:val="right" w:pos="8931"/>
      </w:tabs>
      <w:ind w:right="6"/>
      <w:rPr>
        <w:color w:val="000000"/>
        <w:sz w:val="18"/>
        <w:szCs w:val="18"/>
        <w:lang w:val="bs-Latn-BA"/>
      </w:rPr>
    </w:pPr>
    <w:r w:rsidRPr="001B1E61">
      <w:rPr>
        <w:color w:val="000000"/>
        <w:sz w:val="18"/>
        <w:szCs w:val="18"/>
        <w:lang w:val="bs-Latn-BA"/>
      </w:rPr>
      <w:tab/>
      <w:t xml:space="preserve">Strana </w:t>
    </w:r>
    <w:r w:rsidRPr="001B1E61">
      <w:rPr>
        <w:color w:val="000000"/>
        <w:sz w:val="18"/>
        <w:szCs w:val="18"/>
        <w:lang w:val="bs-Latn-BA"/>
      </w:rPr>
      <w:fldChar w:fldCharType="begin"/>
    </w:r>
    <w:r w:rsidRPr="001B1E61">
      <w:rPr>
        <w:color w:val="000000"/>
        <w:sz w:val="18"/>
        <w:szCs w:val="18"/>
        <w:lang w:val="bs-Latn-BA"/>
      </w:rPr>
      <w:instrText>PAGE</w:instrText>
    </w:r>
    <w:r w:rsidRPr="001B1E61">
      <w:rPr>
        <w:color w:val="000000"/>
        <w:sz w:val="18"/>
        <w:szCs w:val="18"/>
        <w:lang w:val="bs-Latn-BA"/>
      </w:rPr>
      <w:fldChar w:fldCharType="separate"/>
    </w:r>
    <w:r w:rsidRPr="001B1E61">
      <w:rPr>
        <w:noProof/>
        <w:color w:val="000000"/>
        <w:sz w:val="18"/>
        <w:szCs w:val="18"/>
        <w:lang w:val="bs-Latn-BA"/>
      </w:rPr>
      <w:t>1</w:t>
    </w:r>
    <w:r w:rsidRPr="001B1E61">
      <w:rPr>
        <w:color w:val="000000"/>
        <w:sz w:val="18"/>
        <w:szCs w:val="18"/>
        <w:lang w:val="bs-Latn-BA"/>
      </w:rPr>
      <w:fldChar w:fldCharType="end"/>
    </w:r>
    <w:r w:rsidRPr="001B1E61">
      <w:rPr>
        <w:color w:val="000000"/>
        <w:sz w:val="18"/>
        <w:szCs w:val="18"/>
        <w:lang w:val="bs-Latn-BA"/>
      </w:rPr>
      <w:t xml:space="preserve"> od </w:t>
    </w:r>
    <w:r w:rsidRPr="001B1E61">
      <w:rPr>
        <w:color w:val="000000"/>
        <w:sz w:val="18"/>
        <w:szCs w:val="18"/>
        <w:lang w:val="bs-Latn-BA"/>
      </w:rPr>
      <w:fldChar w:fldCharType="begin"/>
    </w:r>
    <w:r w:rsidRPr="001B1E61">
      <w:rPr>
        <w:color w:val="000000"/>
        <w:sz w:val="18"/>
        <w:szCs w:val="18"/>
        <w:lang w:val="bs-Latn-BA"/>
      </w:rPr>
      <w:instrText>NUMPAGES</w:instrText>
    </w:r>
    <w:r w:rsidRPr="001B1E61">
      <w:rPr>
        <w:color w:val="000000"/>
        <w:sz w:val="18"/>
        <w:szCs w:val="18"/>
        <w:lang w:val="bs-Latn-BA"/>
      </w:rPr>
      <w:fldChar w:fldCharType="separate"/>
    </w:r>
    <w:r w:rsidRPr="001B1E61">
      <w:rPr>
        <w:noProof/>
        <w:color w:val="000000"/>
        <w:sz w:val="18"/>
        <w:szCs w:val="18"/>
        <w:lang w:val="bs-Latn-BA"/>
      </w:rPr>
      <w:t>8</w:t>
    </w:r>
    <w:r w:rsidRPr="001B1E61">
      <w:rPr>
        <w:color w:val="000000"/>
        <w:sz w:val="18"/>
        <w:szCs w:val="18"/>
        <w:lang w:val="bs-Latn-BA"/>
      </w:rPr>
      <w:fldChar w:fldCharType="end"/>
    </w:r>
  </w:p>
  <w:p w14:paraId="14109D86" w14:textId="77777777" w:rsidR="001B1E61" w:rsidRPr="001B1E61" w:rsidRDefault="001B1E61">
    <w:pPr>
      <w:rPr>
        <w:sz w:val="18"/>
        <w:szCs w:val="18"/>
        <w:lang w:val="bs-Latn-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0CB8C" w14:textId="77777777" w:rsidR="001B1E61" w:rsidRDefault="001B1E61">
      <w:r>
        <w:separator/>
      </w:r>
    </w:p>
  </w:footnote>
  <w:footnote w:type="continuationSeparator" w:id="0">
    <w:p w14:paraId="69FB1114" w14:textId="77777777" w:rsidR="001B1E61" w:rsidRDefault="001B1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89" w14:textId="77777777" w:rsidR="001B1E61" w:rsidRDefault="001B1E61">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62C75877" w14:textId="4032CF55" w:rsidR="001B1E61" w:rsidRDefault="001B1E61" w:rsidP="00D900A0">
    <w:pPr>
      <w:rPr>
        <w:b/>
        <w:bCs/>
        <w:sz w:val="20"/>
        <w:szCs w:val="20"/>
      </w:rPr>
    </w:pPr>
    <w:r>
      <w:rPr>
        <w:noProof/>
        <w:lang w:val="en-US"/>
      </w:rPr>
      <w:drawing>
        <wp:inline distT="0" distB="0" distL="0" distR="0" wp14:anchorId="7848BFAD" wp14:editId="19EE4650">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44F"/>
    <w:multiLevelType w:val="hybridMultilevel"/>
    <w:tmpl w:val="35321738"/>
    <w:lvl w:ilvl="0" w:tplc="090A040C">
      <w:start w:val="1"/>
      <w:numFmt w:val="lowerRoman"/>
      <w:lvlText w:val="%1."/>
      <w:lvlJc w:val="right"/>
      <w:pPr>
        <w:ind w:left="1996" w:hanging="360"/>
      </w:pPr>
      <w:rPr>
        <w:b w:val="0"/>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start w:val="1"/>
      <w:numFmt w:val="lowerLetter"/>
      <w:lvlText w:val="%5."/>
      <w:lvlJc w:val="left"/>
      <w:pPr>
        <w:ind w:left="4876" w:hanging="360"/>
      </w:pPr>
    </w:lvl>
    <w:lvl w:ilvl="5" w:tplc="0809001B">
      <w:start w:val="1"/>
      <w:numFmt w:val="lowerRoman"/>
      <w:lvlText w:val="%6."/>
      <w:lvlJc w:val="right"/>
      <w:pPr>
        <w:ind w:left="5596" w:hanging="180"/>
      </w:pPr>
    </w:lvl>
    <w:lvl w:ilvl="6" w:tplc="0809000F">
      <w:start w:val="1"/>
      <w:numFmt w:val="decimal"/>
      <w:lvlText w:val="%7."/>
      <w:lvlJc w:val="left"/>
      <w:pPr>
        <w:ind w:left="6316" w:hanging="360"/>
      </w:pPr>
    </w:lvl>
    <w:lvl w:ilvl="7" w:tplc="08090019">
      <w:start w:val="1"/>
      <w:numFmt w:val="lowerLetter"/>
      <w:lvlText w:val="%8."/>
      <w:lvlJc w:val="left"/>
      <w:pPr>
        <w:ind w:left="7036" w:hanging="360"/>
      </w:pPr>
    </w:lvl>
    <w:lvl w:ilvl="8" w:tplc="0809001B">
      <w:start w:val="1"/>
      <w:numFmt w:val="lowerRoman"/>
      <w:lvlText w:val="%9."/>
      <w:lvlJc w:val="right"/>
      <w:pPr>
        <w:ind w:left="7756" w:hanging="180"/>
      </w:pPr>
    </w:lvl>
  </w:abstractNum>
  <w:abstractNum w:abstractNumId="1" w15:restartNumberingAfterBreak="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15:restartNumberingAfterBreak="0">
    <w:nsid w:val="3AB560EC"/>
    <w:multiLevelType w:val="hybridMultilevel"/>
    <w:tmpl w:val="8CAADC9A"/>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5" w15:restartNumberingAfterBreak="0">
    <w:nsid w:val="59943F02"/>
    <w:multiLevelType w:val="hybridMultilevel"/>
    <w:tmpl w:val="560A0FE0"/>
    <w:lvl w:ilvl="0" w:tplc="08090019">
      <w:start w:val="1"/>
      <w:numFmt w:val="lowerLetter"/>
      <w:lvlText w:val="%1."/>
      <w:lvlJc w:val="left"/>
      <w:pPr>
        <w:ind w:left="1287" w:hanging="360"/>
      </w:p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6" w15:restartNumberingAfterBreak="0">
    <w:nsid w:val="605A25C1"/>
    <w:multiLevelType w:val="hybridMultilevel"/>
    <w:tmpl w:val="28DE1B28"/>
    <w:lvl w:ilvl="0" w:tplc="041A001B">
      <w:start w:val="1"/>
      <w:numFmt w:val="lowerRoman"/>
      <w:lvlText w:val="%1."/>
      <w:lvlJc w:val="right"/>
      <w:pPr>
        <w:ind w:left="1800" w:hanging="360"/>
      </w:p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abstractNum w:abstractNumId="7" w15:restartNumberingAfterBreak="0">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8" w15:restartNumberingAfterBreak="0">
    <w:nsid w:val="6F5A101E"/>
    <w:multiLevelType w:val="hybridMultilevel"/>
    <w:tmpl w:val="11A8A26C"/>
    <w:lvl w:ilvl="0" w:tplc="041A0019">
      <w:start w:val="1"/>
      <w:numFmt w:val="lowerLetter"/>
      <w:lvlText w:val="%1."/>
      <w:lvlJc w:val="left"/>
      <w:pPr>
        <w:ind w:left="1996" w:hanging="360"/>
      </w:pPr>
    </w:lvl>
    <w:lvl w:ilvl="1" w:tplc="041A0019">
      <w:start w:val="1"/>
      <w:numFmt w:val="lowerLetter"/>
      <w:lvlText w:val="%2."/>
      <w:lvlJc w:val="left"/>
      <w:pPr>
        <w:ind w:left="2716" w:hanging="360"/>
      </w:pPr>
    </w:lvl>
    <w:lvl w:ilvl="2" w:tplc="041A001B">
      <w:start w:val="1"/>
      <w:numFmt w:val="lowerRoman"/>
      <w:lvlText w:val="%3."/>
      <w:lvlJc w:val="right"/>
      <w:pPr>
        <w:ind w:left="3436" w:hanging="180"/>
      </w:pPr>
    </w:lvl>
    <w:lvl w:ilvl="3" w:tplc="041A000F">
      <w:start w:val="1"/>
      <w:numFmt w:val="decimal"/>
      <w:lvlText w:val="%4."/>
      <w:lvlJc w:val="left"/>
      <w:pPr>
        <w:ind w:left="4156" w:hanging="360"/>
      </w:pPr>
    </w:lvl>
    <w:lvl w:ilvl="4" w:tplc="041A0019">
      <w:start w:val="1"/>
      <w:numFmt w:val="lowerLetter"/>
      <w:lvlText w:val="%5."/>
      <w:lvlJc w:val="left"/>
      <w:pPr>
        <w:ind w:left="4876" w:hanging="360"/>
      </w:pPr>
    </w:lvl>
    <w:lvl w:ilvl="5" w:tplc="041A001B">
      <w:start w:val="1"/>
      <w:numFmt w:val="lowerRoman"/>
      <w:lvlText w:val="%6."/>
      <w:lvlJc w:val="right"/>
      <w:pPr>
        <w:ind w:left="5596" w:hanging="180"/>
      </w:pPr>
    </w:lvl>
    <w:lvl w:ilvl="6" w:tplc="041A000F">
      <w:start w:val="1"/>
      <w:numFmt w:val="decimal"/>
      <w:lvlText w:val="%7."/>
      <w:lvlJc w:val="left"/>
      <w:pPr>
        <w:ind w:left="6316" w:hanging="360"/>
      </w:pPr>
    </w:lvl>
    <w:lvl w:ilvl="7" w:tplc="041A0019">
      <w:start w:val="1"/>
      <w:numFmt w:val="lowerLetter"/>
      <w:lvlText w:val="%8."/>
      <w:lvlJc w:val="left"/>
      <w:pPr>
        <w:ind w:left="7036" w:hanging="360"/>
      </w:pPr>
    </w:lvl>
    <w:lvl w:ilvl="8" w:tplc="041A001B">
      <w:start w:val="1"/>
      <w:numFmt w:val="lowerRoman"/>
      <w:lvlText w:val="%9."/>
      <w:lvlJc w:val="right"/>
      <w:pPr>
        <w:ind w:left="7756" w:hanging="180"/>
      </w:pPr>
    </w:lvl>
  </w:abstractNum>
  <w:abstractNum w:abstractNumId="9" w15:restartNumberingAfterBreak="0">
    <w:nsid w:val="71CF5A2F"/>
    <w:multiLevelType w:val="hybridMultilevel"/>
    <w:tmpl w:val="F1CA6980"/>
    <w:lvl w:ilvl="0" w:tplc="041A0001">
      <w:start w:val="1"/>
      <w:numFmt w:val="bullet"/>
      <w:lvlText w:val=""/>
      <w:lvlJc w:val="left"/>
      <w:pPr>
        <w:ind w:left="1494" w:hanging="360"/>
      </w:pPr>
      <w:rPr>
        <w:rFonts w:ascii="Symbol" w:hAnsi="Symbol" w:hint="default"/>
      </w:rPr>
    </w:lvl>
    <w:lvl w:ilvl="1" w:tplc="041A0003">
      <w:start w:val="1"/>
      <w:numFmt w:val="bullet"/>
      <w:lvlText w:val="o"/>
      <w:lvlJc w:val="left"/>
      <w:pPr>
        <w:ind w:left="2214" w:hanging="360"/>
      </w:pPr>
      <w:rPr>
        <w:rFonts w:ascii="Courier New" w:hAnsi="Courier New" w:cs="Courier New" w:hint="default"/>
      </w:rPr>
    </w:lvl>
    <w:lvl w:ilvl="2" w:tplc="041A0005">
      <w:start w:val="1"/>
      <w:numFmt w:val="bullet"/>
      <w:lvlText w:val=""/>
      <w:lvlJc w:val="left"/>
      <w:pPr>
        <w:ind w:left="2934" w:hanging="360"/>
      </w:pPr>
      <w:rPr>
        <w:rFonts w:ascii="Wingdings" w:hAnsi="Wingdings" w:hint="default"/>
      </w:rPr>
    </w:lvl>
    <w:lvl w:ilvl="3" w:tplc="041A0001">
      <w:start w:val="1"/>
      <w:numFmt w:val="bullet"/>
      <w:lvlText w:val=""/>
      <w:lvlJc w:val="left"/>
      <w:pPr>
        <w:ind w:left="3654" w:hanging="360"/>
      </w:pPr>
      <w:rPr>
        <w:rFonts w:ascii="Symbol" w:hAnsi="Symbol" w:hint="default"/>
      </w:rPr>
    </w:lvl>
    <w:lvl w:ilvl="4" w:tplc="041A0003">
      <w:start w:val="1"/>
      <w:numFmt w:val="bullet"/>
      <w:lvlText w:val="o"/>
      <w:lvlJc w:val="left"/>
      <w:pPr>
        <w:ind w:left="4374" w:hanging="360"/>
      </w:pPr>
      <w:rPr>
        <w:rFonts w:ascii="Courier New" w:hAnsi="Courier New" w:cs="Courier New" w:hint="default"/>
      </w:rPr>
    </w:lvl>
    <w:lvl w:ilvl="5" w:tplc="041A0005">
      <w:start w:val="1"/>
      <w:numFmt w:val="bullet"/>
      <w:lvlText w:val=""/>
      <w:lvlJc w:val="left"/>
      <w:pPr>
        <w:ind w:left="5094" w:hanging="360"/>
      </w:pPr>
      <w:rPr>
        <w:rFonts w:ascii="Wingdings" w:hAnsi="Wingdings" w:hint="default"/>
      </w:rPr>
    </w:lvl>
    <w:lvl w:ilvl="6" w:tplc="041A0001">
      <w:start w:val="1"/>
      <w:numFmt w:val="bullet"/>
      <w:lvlText w:val=""/>
      <w:lvlJc w:val="left"/>
      <w:pPr>
        <w:ind w:left="5814" w:hanging="360"/>
      </w:pPr>
      <w:rPr>
        <w:rFonts w:ascii="Symbol" w:hAnsi="Symbol" w:hint="default"/>
      </w:rPr>
    </w:lvl>
    <w:lvl w:ilvl="7" w:tplc="041A0003">
      <w:start w:val="1"/>
      <w:numFmt w:val="bullet"/>
      <w:lvlText w:val="o"/>
      <w:lvlJc w:val="left"/>
      <w:pPr>
        <w:ind w:left="6534" w:hanging="360"/>
      </w:pPr>
      <w:rPr>
        <w:rFonts w:ascii="Courier New" w:hAnsi="Courier New" w:cs="Courier New" w:hint="default"/>
      </w:rPr>
    </w:lvl>
    <w:lvl w:ilvl="8" w:tplc="041A0005">
      <w:start w:val="1"/>
      <w:numFmt w:val="bullet"/>
      <w:lvlText w:val=""/>
      <w:lvlJc w:val="left"/>
      <w:pPr>
        <w:ind w:left="7254" w:hanging="360"/>
      </w:pPr>
      <w:rPr>
        <w:rFonts w:ascii="Wingdings" w:hAnsi="Wingdings" w:hint="default"/>
      </w:rPr>
    </w:lvl>
  </w:abstractNum>
  <w:abstractNum w:abstractNumId="10" w15:restartNumberingAfterBreak="0">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7"/>
  </w:num>
  <w:num w:numId="2">
    <w:abstractNumId w:val="10"/>
  </w:num>
  <w:num w:numId="3">
    <w:abstractNumId w:val="3"/>
  </w:num>
  <w:num w:numId="4">
    <w:abstractNumId w:val="2"/>
  </w:num>
  <w:num w:numId="5">
    <w:abstractNumId w:val="1"/>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194"/>
    <w:rsid w:val="000034C7"/>
    <w:rsid w:val="00020F11"/>
    <w:rsid w:val="0008523B"/>
    <w:rsid w:val="000F0A89"/>
    <w:rsid w:val="000F60F1"/>
    <w:rsid w:val="001436D2"/>
    <w:rsid w:val="00166194"/>
    <w:rsid w:val="0017448F"/>
    <w:rsid w:val="00181D26"/>
    <w:rsid w:val="001900FE"/>
    <w:rsid w:val="00193BFC"/>
    <w:rsid w:val="001B1E61"/>
    <w:rsid w:val="00240325"/>
    <w:rsid w:val="0026396C"/>
    <w:rsid w:val="002D4F39"/>
    <w:rsid w:val="00312110"/>
    <w:rsid w:val="003132C2"/>
    <w:rsid w:val="003878DF"/>
    <w:rsid w:val="00395CDC"/>
    <w:rsid w:val="003E14D4"/>
    <w:rsid w:val="0040285C"/>
    <w:rsid w:val="0040294A"/>
    <w:rsid w:val="004B0949"/>
    <w:rsid w:val="004B2C53"/>
    <w:rsid w:val="00510EAA"/>
    <w:rsid w:val="00531D5A"/>
    <w:rsid w:val="005528FC"/>
    <w:rsid w:val="00562229"/>
    <w:rsid w:val="006179AE"/>
    <w:rsid w:val="00691705"/>
    <w:rsid w:val="006E2549"/>
    <w:rsid w:val="00705457"/>
    <w:rsid w:val="007C4769"/>
    <w:rsid w:val="00810CD8"/>
    <w:rsid w:val="0083246C"/>
    <w:rsid w:val="00837ECF"/>
    <w:rsid w:val="00840C05"/>
    <w:rsid w:val="008F1CA5"/>
    <w:rsid w:val="009153D5"/>
    <w:rsid w:val="009271EC"/>
    <w:rsid w:val="009C5C7F"/>
    <w:rsid w:val="00A022C5"/>
    <w:rsid w:val="00A3663D"/>
    <w:rsid w:val="00AB5E8E"/>
    <w:rsid w:val="00B80EF0"/>
    <w:rsid w:val="00C679D2"/>
    <w:rsid w:val="00C77070"/>
    <w:rsid w:val="00CF1B05"/>
    <w:rsid w:val="00D04547"/>
    <w:rsid w:val="00D900A0"/>
    <w:rsid w:val="00D946E8"/>
    <w:rsid w:val="00DA7EE5"/>
    <w:rsid w:val="00DD2E9E"/>
    <w:rsid w:val="00E53172"/>
    <w:rsid w:val="00EE40A1"/>
    <w:rsid w:val="00F06902"/>
    <w:rsid w:val="00F160BE"/>
    <w:rsid w:val="00F36AE4"/>
    <w:rsid w:val="00F76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31B33C"/>
  <w15:docId w15:val="{210D0673-A273-424C-BE6E-67429C5B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04547"/>
  </w:style>
  <w:style w:type="paragraph" w:styleId="Heading1">
    <w:name w:val="heading 1"/>
    <w:basedOn w:val="Normal"/>
    <w:next w:val="Normal"/>
    <w:rsid w:val="00D04547"/>
    <w:pPr>
      <w:keepNext/>
      <w:jc w:val="both"/>
      <w:outlineLvl w:val="0"/>
    </w:pPr>
    <w:rPr>
      <w:rFonts w:eastAsia="Arial" w:cs="Arial"/>
      <w:b/>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 w:type="character" w:customStyle="1" w:styleId="UnresolvedMention1">
    <w:name w:val="Unresolved Mention1"/>
    <w:basedOn w:val="DefaultParagraphFont"/>
    <w:uiPriority w:val="99"/>
    <w:semiHidden/>
    <w:unhideWhenUsed/>
    <w:rsid w:val="0026396C"/>
    <w:rPr>
      <w:color w:val="605E5C"/>
      <w:shd w:val="clear" w:color="auto" w:fill="E1DFDD"/>
    </w:rPr>
  </w:style>
  <w:style w:type="paragraph" w:styleId="HTMLPreformatted">
    <w:name w:val="HTML Preformatted"/>
    <w:basedOn w:val="Normal"/>
    <w:link w:val="HTMLPreformattedChar"/>
    <w:uiPriority w:val="99"/>
    <w:semiHidden/>
    <w:unhideWhenUsed/>
    <w:rsid w:val="008F1CA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F1CA5"/>
    <w:rPr>
      <w:rFonts w:ascii="Consolas" w:hAnsi="Consolas"/>
      <w:sz w:val="20"/>
      <w:szCs w:val="20"/>
    </w:rPr>
  </w:style>
  <w:style w:type="paragraph" w:styleId="TOCHeading">
    <w:name w:val="TOC Heading"/>
    <w:basedOn w:val="Heading1"/>
    <w:next w:val="Normal"/>
    <w:uiPriority w:val="39"/>
    <w:unhideWhenUsed/>
    <w:qFormat/>
    <w:rsid w:val="00D04547"/>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paragraph" w:styleId="TOC1">
    <w:name w:val="toc 1"/>
    <w:basedOn w:val="Normal"/>
    <w:next w:val="Normal"/>
    <w:autoRedefine/>
    <w:uiPriority w:val="39"/>
    <w:unhideWhenUsed/>
    <w:rsid w:val="00D04547"/>
    <w:pPr>
      <w:spacing w:after="100"/>
    </w:pPr>
  </w:style>
  <w:style w:type="paragraph" w:styleId="TOC2">
    <w:name w:val="toc 2"/>
    <w:basedOn w:val="Normal"/>
    <w:next w:val="Normal"/>
    <w:autoRedefine/>
    <w:uiPriority w:val="39"/>
    <w:unhideWhenUsed/>
    <w:rsid w:val="00D0454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96356">
      <w:bodyDiv w:val="1"/>
      <w:marLeft w:val="0"/>
      <w:marRight w:val="0"/>
      <w:marTop w:val="0"/>
      <w:marBottom w:val="0"/>
      <w:divBdr>
        <w:top w:val="none" w:sz="0" w:space="0" w:color="auto"/>
        <w:left w:val="none" w:sz="0" w:space="0" w:color="auto"/>
        <w:bottom w:val="none" w:sz="0" w:space="0" w:color="auto"/>
        <w:right w:val="none" w:sz="0" w:space="0" w:color="auto"/>
      </w:divBdr>
    </w:div>
    <w:div w:id="35279737">
      <w:bodyDiv w:val="1"/>
      <w:marLeft w:val="0"/>
      <w:marRight w:val="0"/>
      <w:marTop w:val="0"/>
      <w:marBottom w:val="0"/>
      <w:divBdr>
        <w:top w:val="none" w:sz="0" w:space="0" w:color="auto"/>
        <w:left w:val="none" w:sz="0" w:space="0" w:color="auto"/>
        <w:bottom w:val="none" w:sz="0" w:space="0" w:color="auto"/>
        <w:right w:val="none" w:sz="0" w:space="0" w:color="auto"/>
      </w:divBdr>
    </w:div>
    <w:div w:id="64883160">
      <w:bodyDiv w:val="1"/>
      <w:marLeft w:val="0"/>
      <w:marRight w:val="0"/>
      <w:marTop w:val="0"/>
      <w:marBottom w:val="0"/>
      <w:divBdr>
        <w:top w:val="none" w:sz="0" w:space="0" w:color="auto"/>
        <w:left w:val="none" w:sz="0" w:space="0" w:color="auto"/>
        <w:bottom w:val="none" w:sz="0" w:space="0" w:color="auto"/>
        <w:right w:val="none" w:sz="0" w:space="0" w:color="auto"/>
      </w:divBdr>
    </w:div>
    <w:div w:id="72708476">
      <w:bodyDiv w:val="1"/>
      <w:marLeft w:val="0"/>
      <w:marRight w:val="0"/>
      <w:marTop w:val="0"/>
      <w:marBottom w:val="0"/>
      <w:divBdr>
        <w:top w:val="none" w:sz="0" w:space="0" w:color="auto"/>
        <w:left w:val="none" w:sz="0" w:space="0" w:color="auto"/>
        <w:bottom w:val="none" w:sz="0" w:space="0" w:color="auto"/>
        <w:right w:val="none" w:sz="0" w:space="0" w:color="auto"/>
      </w:divBdr>
    </w:div>
    <w:div w:id="80299815">
      <w:bodyDiv w:val="1"/>
      <w:marLeft w:val="0"/>
      <w:marRight w:val="0"/>
      <w:marTop w:val="0"/>
      <w:marBottom w:val="0"/>
      <w:divBdr>
        <w:top w:val="none" w:sz="0" w:space="0" w:color="auto"/>
        <w:left w:val="none" w:sz="0" w:space="0" w:color="auto"/>
        <w:bottom w:val="none" w:sz="0" w:space="0" w:color="auto"/>
        <w:right w:val="none" w:sz="0" w:space="0" w:color="auto"/>
      </w:divBdr>
    </w:div>
    <w:div w:id="90585611">
      <w:bodyDiv w:val="1"/>
      <w:marLeft w:val="0"/>
      <w:marRight w:val="0"/>
      <w:marTop w:val="0"/>
      <w:marBottom w:val="0"/>
      <w:divBdr>
        <w:top w:val="none" w:sz="0" w:space="0" w:color="auto"/>
        <w:left w:val="none" w:sz="0" w:space="0" w:color="auto"/>
        <w:bottom w:val="none" w:sz="0" w:space="0" w:color="auto"/>
        <w:right w:val="none" w:sz="0" w:space="0" w:color="auto"/>
      </w:divBdr>
    </w:div>
    <w:div w:id="91559634">
      <w:bodyDiv w:val="1"/>
      <w:marLeft w:val="0"/>
      <w:marRight w:val="0"/>
      <w:marTop w:val="0"/>
      <w:marBottom w:val="0"/>
      <w:divBdr>
        <w:top w:val="none" w:sz="0" w:space="0" w:color="auto"/>
        <w:left w:val="none" w:sz="0" w:space="0" w:color="auto"/>
        <w:bottom w:val="none" w:sz="0" w:space="0" w:color="auto"/>
        <w:right w:val="none" w:sz="0" w:space="0" w:color="auto"/>
      </w:divBdr>
    </w:div>
    <w:div w:id="118689665">
      <w:bodyDiv w:val="1"/>
      <w:marLeft w:val="0"/>
      <w:marRight w:val="0"/>
      <w:marTop w:val="0"/>
      <w:marBottom w:val="0"/>
      <w:divBdr>
        <w:top w:val="none" w:sz="0" w:space="0" w:color="auto"/>
        <w:left w:val="none" w:sz="0" w:space="0" w:color="auto"/>
        <w:bottom w:val="none" w:sz="0" w:space="0" w:color="auto"/>
        <w:right w:val="none" w:sz="0" w:space="0" w:color="auto"/>
      </w:divBdr>
    </w:div>
    <w:div w:id="162092075">
      <w:bodyDiv w:val="1"/>
      <w:marLeft w:val="0"/>
      <w:marRight w:val="0"/>
      <w:marTop w:val="0"/>
      <w:marBottom w:val="0"/>
      <w:divBdr>
        <w:top w:val="none" w:sz="0" w:space="0" w:color="auto"/>
        <w:left w:val="none" w:sz="0" w:space="0" w:color="auto"/>
        <w:bottom w:val="none" w:sz="0" w:space="0" w:color="auto"/>
        <w:right w:val="none" w:sz="0" w:space="0" w:color="auto"/>
      </w:divBdr>
    </w:div>
    <w:div w:id="163402372">
      <w:bodyDiv w:val="1"/>
      <w:marLeft w:val="0"/>
      <w:marRight w:val="0"/>
      <w:marTop w:val="0"/>
      <w:marBottom w:val="0"/>
      <w:divBdr>
        <w:top w:val="none" w:sz="0" w:space="0" w:color="auto"/>
        <w:left w:val="none" w:sz="0" w:space="0" w:color="auto"/>
        <w:bottom w:val="none" w:sz="0" w:space="0" w:color="auto"/>
        <w:right w:val="none" w:sz="0" w:space="0" w:color="auto"/>
      </w:divBdr>
    </w:div>
    <w:div w:id="194659397">
      <w:bodyDiv w:val="1"/>
      <w:marLeft w:val="0"/>
      <w:marRight w:val="0"/>
      <w:marTop w:val="0"/>
      <w:marBottom w:val="0"/>
      <w:divBdr>
        <w:top w:val="none" w:sz="0" w:space="0" w:color="auto"/>
        <w:left w:val="none" w:sz="0" w:space="0" w:color="auto"/>
        <w:bottom w:val="none" w:sz="0" w:space="0" w:color="auto"/>
        <w:right w:val="none" w:sz="0" w:space="0" w:color="auto"/>
      </w:divBdr>
    </w:div>
    <w:div w:id="238830918">
      <w:bodyDiv w:val="1"/>
      <w:marLeft w:val="0"/>
      <w:marRight w:val="0"/>
      <w:marTop w:val="0"/>
      <w:marBottom w:val="0"/>
      <w:divBdr>
        <w:top w:val="none" w:sz="0" w:space="0" w:color="auto"/>
        <w:left w:val="none" w:sz="0" w:space="0" w:color="auto"/>
        <w:bottom w:val="none" w:sz="0" w:space="0" w:color="auto"/>
        <w:right w:val="none" w:sz="0" w:space="0" w:color="auto"/>
      </w:divBdr>
    </w:div>
    <w:div w:id="249970411">
      <w:bodyDiv w:val="1"/>
      <w:marLeft w:val="0"/>
      <w:marRight w:val="0"/>
      <w:marTop w:val="0"/>
      <w:marBottom w:val="0"/>
      <w:divBdr>
        <w:top w:val="none" w:sz="0" w:space="0" w:color="auto"/>
        <w:left w:val="none" w:sz="0" w:space="0" w:color="auto"/>
        <w:bottom w:val="none" w:sz="0" w:space="0" w:color="auto"/>
        <w:right w:val="none" w:sz="0" w:space="0" w:color="auto"/>
      </w:divBdr>
    </w:div>
    <w:div w:id="254751682">
      <w:bodyDiv w:val="1"/>
      <w:marLeft w:val="0"/>
      <w:marRight w:val="0"/>
      <w:marTop w:val="0"/>
      <w:marBottom w:val="0"/>
      <w:divBdr>
        <w:top w:val="none" w:sz="0" w:space="0" w:color="auto"/>
        <w:left w:val="none" w:sz="0" w:space="0" w:color="auto"/>
        <w:bottom w:val="none" w:sz="0" w:space="0" w:color="auto"/>
        <w:right w:val="none" w:sz="0" w:space="0" w:color="auto"/>
      </w:divBdr>
    </w:div>
    <w:div w:id="267584297">
      <w:bodyDiv w:val="1"/>
      <w:marLeft w:val="0"/>
      <w:marRight w:val="0"/>
      <w:marTop w:val="0"/>
      <w:marBottom w:val="0"/>
      <w:divBdr>
        <w:top w:val="none" w:sz="0" w:space="0" w:color="auto"/>
        <w:left w:val="none" w:sz="0" w:space="0" w:color="auto"/>
        <w:bottom w:val="none" w:sz="0" w:space="0" w:color="auto"/>
        <w:right w:val="none" w:sz="0" w:space="0" w:color="auto"/>
      </w:divBdr>
    </w:div>
    <w:div w:id="277758288">
      <w:bodyDiv w:val="1"/>
      <w:marLeft w:val="0"/>
      <w:marRight w:val="0"/>
      <w:marTop w:val="0"/>
      <w:marBottom w:val="0"/>
      <w:divBdr>
        <w:top w:val="none" w:sz="0" w:space="0" w:color="auto"/>
        <w:left w:val="none" w:sz="0" w:space="0" w:color="auto"/>
        <w:bottom w:val="none" w:sz="0" w:space="0" w:color="auto"/>
        <w:right w:val="none" w:sz="0" w:space="0" w:color="auto"/>
      </w:divBdr>
    </w:div>
    <w:div w:id="286618465">
      <w:bodyDiv w:val="1"/>
      <w:marLeft w:val="0"/>
      <w:marRight w:val="0"/>
      <w:marTop w:val="0"/>
      <w:marBottom w:val="0"/>
      <w:divBdr>
        <w:top w:val="none" w:sz="0" w:space="0" w:color="auto"/>
        <w:left w:val="none" w:sz="0" w:space="0" w:color="auto"/>
        <w:bottom w:val="none" w:sz="0" w:space="0" w:color="auto"/>
        <w:right w:val="none" w:sz="0" w:space="0" w:color="auto"/>
      </w:divBdr>
    </w:div>
    <w:div w:id="358314913">
      <w:bodyDiv w:val="1"/>
      <w:marLeft w:val="0"/>
      <w:marRight w:val="0"/>
      <w:marTop w:val="0"/>
      <w:marBottom w:val="0"/>
      <w:divBdr>
        <w:top w:val="none" w:sz="0" w:space="0" w:color="auto"/>
        <w:left w:val="none" w:sz="0" w:space="0" w:color="auto"/>
        <w:bottom w:val="none" w:sz="0" w:space="0" w:color="auto"/>
        <w:right w:val="none" w:sz="0" w:space="0" w:color="auto"/>
      </w:divBdr>
    </w:div>
    <w:div w:id="359167535">
      <w:bodyDiv w:val="1"/>
      <w:marLeft w:val="0"/>
      <w:marRight w:val="0"/>
      <w:marTop w:val="0"/>
      <w:marBottom w:val="0"/>
      <w:divBdr>
        <w:top w:val="none" w:sz="0" w:space="0" w:color="auto"/>
        <w:left w:val="none" w:sz="0" w:space="0" w:color="auto"/>
        <w:bottom w:val="none" w:sz="0" w:space="0" w:color="auto"/>
        <w:right w:val="none" w:sz="0" w:space="0" w:color="auto"/>
      </w:divBdr>
    </w:div>
    <w:div w:id="366609295">
      <w:bodyDiv w:val="1"/>
      <w:marLeft w:val="0"/>
      <w:marRight w:val="0"/>
      <w:marTop w:val="0"/>
      <w:marBottom w:val="0"/>
      <w:divBdr>
        <w:top w:val="none" w:sz="0" w:space="0" w:color="auto"/>
        <w:left w:val="none" w:sz="0" w:space="0" w:color="auto"/>
        <w:bottom w:val="none" w:sz="0" w:space="0" w:color="auto"/>
        <w:right w:val="none" w:sz="0" w:space="0" w:color="auto"/>
      </w:divBdr>
    </w:div>
    <w:div w:id="433747014">
      <w:bodyDiv w:val="1"/>
      <w:marLeft w:val="0"/>
      <w:marRight w:val="0"/>
      <w:marTop w:val="0"/>
      <w:marBottom w:val="0"/>
      <w:divBdr>
        <w:top w:val="none" w:sz="0" w:space="0" w:color="auto"/>
        <w:left w:val="none" w:sz="0" w:space="0" w:color="auto"/>
        <w:bottom w:val="none" w:sz="0" w:space="0" w:color="auto"/>
        <w:right w:val="none" w:sz="0" w:space="0" w:color="auto"/>
      </w:divBdr>
    </w:div>
    <w:div w:id="515536965">
      <w:bodyDiv w:val="1"/>
      <w:marLeft w:val="0"/>
      <w:marRight w:val="0"/>
      <w:marTop w:val="0"/>
      <w:marBottom w:val="0"/>
      <w:divBdr>
        <w:top w:val="none" w:sz="0" w:space="0" w:color="auto"/>
        <w:left w:val="none" w:sz="0" w:space="0" w:color="auto"/>
        <w:bottom w:val="none" w:sz="0" w:space="0" w:color="auto"/>
        <w:right w:val="none" w:sz="0" w:space="0" w:color="auto"/>
      </w:divBdr>
    </w:div>
    <w:div w:id="531186597">
      <w:bodyDiv w:val="1"/>
      <w:marLeft w:val="0"/>
      <w:marRight w:val="0"/>
      <w:marTop w:val="0"/>
      <w:marBottom w:val="0"/>
      <w:divBdr>
        <w:top w:val="none" w:sz="0" w:space="0" w:color="auto"/>
        <w:left w:val="none" w:sz="0" w:space="0" w:color="auto"/>
        <w:bottom w:val="none" w:sz="0" w:space="0" w:color="auto"/>
        <w:right w:val="none" w:sz="0" w:space="0" w:color="auto"/>
      </w:divBdr>
    </w:div>
    <w:div w:id="547108510">
      <w:bodyDiv w:val="1"/>
      <w:marLeft w:val="0"/>
      <w:marRight w:val="0"/>
      <w:marTop w:val="0"/>
      <w:marBottom w:val="0"/>
      <w:divBdr>
        <w:top w:val="none" w:sz="0" w:space="0" w:color="auto"/>
        <w:left w:val="none" w:sz="0" w:space="0" w:color="auto"/>
        <w:bottom w:val="none" w:sz="0" w:space="0" w:color="auto"/>
        <w:right w:val="none" w:sz="0" w:space="0" w:color="auto"/>
      </w:divBdr>
    </w:div>
    <w:div w:id="553389128">
      <w:bodyDiv w:val="1"/>
      <w:marLeft w:val="0"/>
      <w:marRight w:val="0"/>
      <w:marTop w:val="0"/>
      <w:marBottom w:val="0"/>
      <w:divBdr>
        <w:top w:val="none" w:sz="0" w:space="0" w:color="auto"/>
        <w:left w:val="none" w:sz="0" w:space="0" w:color="auto"/>
        <w:bottom w:val="none" w:sz="0" w:space="0" w:color="auto"/>
        <w:right w:val="none" w:sz="0" w:space="0" w:color="auto"/>
      </w:divBdr>
    </w:div>
    <w:div w:id="565385156">
      <w:bodyDiv w:val="1"/>
      <w:marLeft w:val="0"/>
      <w:marRight w:val="0"/>
      <w:marTop w:val="0"/>
      <w:marBottom w:val="0"/>
      <w:divBdr>
        <w:top w:val="none" w:sz="0" w:space="0" w:color="auto"/>
        <w:left w:val="none" w:sz="0" w:space="0" w:color="auto"/>
        <w:bottom w:val="none" w:sz="0" w:space="0" w:color="auto"/>
        <w:right w:val="none" w:sz="0" w:space="0" w:color="auto"/>
      </w:divBdr>
    </w:div>
    <w:div w:id="585001152">
      <w:bodyDiv w:val="1"/>
      <w:marLeft w:val="0"/>
      <w:marRight w:val="0"/>
      <w:marTop w:val="0"/>
      <w:marBottom w:val="0"/>
      <w:divBdr>
        <w:top w:val="none" w:sz="0" w:space="0" w:color="auto"/>
        <w:left w:val="none" w:sz="0" w:space="0" w:color="auto"/>
        <w:bottom w:val="none" w:sz="0" w:space="0" w:color="auto"/>
        <w:right w:val="none" w:sz="0" w:space="0" w:color="auto"/>
      </w:divBdr>
    </w:div>
    <w:div w:id="623270125">
      <w:bodyDiv w:val="1"/>
      <w:marLeft w:val="0"/>
      <w:marRight w:val="0"/>
      <w:marTop w:val="0"/>
      <w:marBottom w:val="0"/>
      <w:divBdr>
        <w:top w:val="none" w:sz="0" w:space="0" w:color="auto"/>
        <w:left w:val="none" w:sz="0" w:space="0" w:color="auto"/>
        <w:bottom w:val="none" w:sz="0" w:space="0" w:color="auto"/>
        <w:right w:val="none" w:sz="0" w:space="0" w:color="auto"/>
      </w:divBdr>
    </w:div>
    <w:div w:id="638924041">
      <w:bodyDiv w:val="1"/>
      <w:marLeft w:val="0"/>
      <w:marRight w:val="0"/>
      <w:marTop w:val="0"/>
      <w:marBottom w:val="0"/>
      <w:divBdr>
        <w:top w:val="none" w:sz="0" w:space="0" w:color="auto"/>
        <w:left w:val="none" w:sz="0" w:space="0" w:color="auto"/>
        <w:bottom w:val="none" w:sz="0" w:space="0" w:color="auto"/>
        <w:right w:val="none" w:sz="0" w:space="0" w:color="auto"/>
      </w:divBdr>
    </w:div>
    <w:div w:id="662928206">
      <w:bodyDiv w:val="1"/>
      <w:marLeft w:val="0"/>
      <w:marRight w:val="0"/>
      <w:marTop w:val="0"/>
      <w:marBottom w:val="0"/>
      <w:divBdr>
        <w:top w:val="none" w:sz="0" w:space="0" w:color="auto"/>
        <w:left w:val="none" w:sz="0" w:space="0" w:color="auto"/>
        <w:bottom w:val="none" w:sz="0" w:space="0" w:color="auto"/>
        <w:right w:val="none" w:sz="0" w:space="0" w:color="auto"/>
      </w:divBdr>
    </w:div>
    <w:div w:id="688799278">
      <w:bodyDiv w:val="1"/>
      <w:marLeft w:val="0"/>
      <w:marRight w:val="0"/>
      <w:marTop w:val="0"/>
      <w:marBottom w:val="0"/>
      <w:divBdr>
        <w:top w:val="none" w:sz="0" w:space="0" w:color="auto"/>
        <w:left w:val="none" w:sz="0" w:space="0" w:color="auto"/>
        <w:bottom w:val="none" w:sz="0" w:space="0" w:color="auto"/>
        <w:right w:val="none" w:sz="0" w:space="0" w:color="auto"/>
      </w:divBdr>
    </w:div>
    <w:div w:id="716511015">
      <w:bodyDiv w:val="1"/>
      <w:marLeft w:val="0"/>
      <w:marRight w:val="0"/>
      <w:marTop w:val="0"/>
      <w:marBottom w:val="0"/>
      <w:divBdr>
        <w:top w:val="none" w:sz="0" w:space="0" w:color="auto"/>
        <w:left w:val="none" w:sz="0" w:space="0" w:color="auto"/>
        <w:bottom w:val="none" w:sz="0" w:space="0" w:color="auto"/>
        <w:right w:val="none" w:sz="0" w:space="0" w:color="auto"/>
      </w:divBdr>
    </w:div>
    <w:div w:id="718746317">
      <w:bodyDiv w:val="1"/>
      <w:marLeft w:val="0"/>
      <w:marRight w:val="0"/>
      <w:marTop w:val="0"/>
      <w:marBottom w:val="0"/>
      <w:divBdr>
        <w:top w:val="none" w:sz="0" w:space="0" w:color="auto"/>
        <w:left w:val="none" w:sz="0" w:space="0" w:color="auto"/>
        <w:bottom w:val="none" w:sz="0" w:space="0" w:color="auto"/>
        <w:right w:val="none" w:sz="0" w:space="0" w:color="auto"/>
      </w:divBdr>
    </w:div>
    <w:div w:id="768938155">
      <w:bodyDiv w:val="1"/>
      <w:marLeft w:val="0"/>
      <w:marRight w:val="0"/>
      <w:marTop w:val="0"/>
      <w:marBottom w:val="0"/>
      <w:divBdr>
        <w:top w:val="none" w:sz="0" w:space="0" w:color="auto"/>
        <w:left w:val="none" w:sz="0" w:space="0" w:color="auto"/>
        <w:bottom w:val="none" w:sz="0" w:space="0" w:color="auto"/>
        <w:right w:val="none" w:sz="0" w:space="0" w:color="auto"/>
      </w:divBdr>
    </w:div>
    <w:div w:id="787816572">
      <w:bodyDiv w:val="1"/>
      <w:marLeft w:val="0"/>
      <w:marRight w:val="0"/>
      <w:marTop w:val="0"/>
      <w:marBottom w:val="0"/>
      <w:divBdr>
        <w:top w:val="none" w:sz="0" w:space="0" w:color="auto"/>
        <w:left w:val="none" w:sz="0" w:space="0" w:color="auto"/>
        <w:bottom w:val="none" w:sz="0" w:space="0" w:color="auto"/>
        <w:right w:val="none" w:sz="0" w:space="0" w:color="auto"/>
      </w:divBdr>
    </w:div>
    <w:div w:id="805706836">
      <w:bodyDiv w:val="1"/>
      <w:marLeft w:val="0"/>
      <w:marRight w:val="0"/>
      <w:marTop w:val="0"/>
      <w:marBottom w:val="0"/>
      <w:divBdr>
        <w:top w:val="none" w:sz="0" w:space="0" w:color="auto"/>
        <w:left w:val="none" w:sz="0" w:space="0" w:color="auto"/>
        <w:bottom w:val="none" w:sz="0" w:space="0" w:color="auto"/>
        <w:right w:val="none" w:sz="0" w:space="0" w:color="auto"/>
      </w:divBdr>
    </w:div>
    <w:div w:id="855005064">
      <w:bodyDiv w:val="1"/>
      <w:marLeft w:val="0"/>
      <w:marRight w:val="0"/>
      <w:marTop w:val="0"/>
      <w:marBottom w:val="0"/>
      <w:divBdr>
        <w:top w:val="none" w:sz="0" w:space="0" w:color="auto"/>
        <w:left w:val="none" w:sz="0" w:space="0" w:color="auto"/>
        <w:bottom w:val="none" w:sz="0" w:space="0" w:color="auto"/>
        <w:right w:val="none" w:sz="0" w:space="0" w:color="auto"/>
      </w:divBdr>
    </w:div>
    <w:div w:id="886915836">
      <w:bodyDiv w:val="1"/>
      <w:marLeft w:val="0"/>
      <w:marRight w:val="0"/>
      <w:marTop w:val="0"/>
      <w:marBottom w:val="0"/>
      <w:divBdr>
        <w:top w:val="none" w:sz="0" w:space="0" w:color="auto"/>
        <w:left w:val="none" w:sz="0" w:space="0" w:color="auto"/>
        <w:bottom w:val="none" w:sz="0" w:space="0" w:color="auto"/>
        <w:right w:val="none" w:sz="0" w:space="0" w:color="auto"/>
      </w:divBdr>
    </w:div>
    <w:div w:id="904560179">
      <w:bodyDiv w:val="1"/>
      <w:marLeft w:val="0"/>
      <w:marRight w:val="0"/>
      <w:marTop w:val="0"/>
      <w:marBottom w:val="0"/>
      <w:divBdr>
        <w:top w:val="none" w:sz="0" w:space="0" w:color="auto"/>
        <w:left w:val="none" w:sz="0" w:space="0" w:color="auto"/>
        <w:bottom w:val="none" w:sz="0" w:space="0" w:color="auto"/>
        <w:right w:val="none" w:sz="0" w:space="0" w:color="auto"/>
      </w:divBdr>
    </w:div>
    <w:div w:id="913316645">
      <w:bodyDiv w:val="1"/>
      <w:marLeft w:val="0"/>
      <w:marRight w:val="0"/>
      <w:marTop w:val="0"/>
      <w:marBottom w:val="0"/>
      <w:divBdr>
        <w:top w:val="none" w:sz="0" w:space="0" w:color="auto"/>
        <w:left w:val="none" w:sz="0" w:space="0" w:color="auto"/>
        <w:bottom w:val="none" w:sz="0" w:space="0" w:color="auto"/>
        <w:right w:val="none" w:sz="0" w:space="0" w:color="auto"/>
      </w:divBdr>
    </w:div>
    <w:div w:id="914975457">
      <w:bodyDiv w:val="1"/>
      <w:marLeft w:val="0"/>
      <w:marRight w:val="0"/>
      <w:marTop w:val="0"/>
      <w:marBottom w:val="0"/>
      <w:divBdr>
        <w:top w:val="none" w:sz="0" w:space="0" w:color="auto"/>
        <w:left w:val="none" w:sz="0" w:space="0" w:color="auto"/>
        <w:bottom w:val="none" w:sz="0" w:space="0" w:color="auto"/>
        <w:right w:val="none" w:sz="0" w:space="0" w:color="auto"/>
      </w:divBdr>
    </w:div>
    <w:div w:id="915286998">
      <w:bodyDiv w:val="1"/>
      <w:marLeft w:val="0"/>
      <w:marRight w:val="0"/>
      <w:marTop w:val="0"/>
      <w:marBottom w:val="0"/>
      <w:divBdr>
        <w:top w:val="none" w:sz="0" w:space="0" w:color="auto"/>
        <w:left w:val="none" w:sz="0" w:space="0" w:color="auto"/>
        <w:bottom w:val="none" w:sz="0" w:space="0" w:color="auto"/>
        <w:right w:val="none" w:sz="0" w:space="0" w:color="auto"/>
      </w:divBdr>
    </w:div>
    <w:div w:id="930431631">
      <w:bodyDiv w:val="1"/>
      <w:marLeft w:val="0"/>
      <w:marRight w:val="0"/>
      <w:marTop w:val="0"/>
      <w:marBottom w:val="0"/>
      <w:divBdr>
        <w:top w:val="none" w:sz="0" w:space="0" w:color="auto"/>
        <w:left w:val="none" w:sz="0" w:space="0" w:color="auto"/>
        <w:bottom w:val="none" w:sz="0" w:space="0" w:color="auto"/>
        <w:right w:val="none" w:sz="0" w:space="0" w:color="auto"/>
      </w:divBdr>
    </w:div>
    <w:div w:id="932475126">
      <w:bodyDiv w:val="1"/>
      <w:marLeft w:val="0"/>
      <w:marRight w:val="0"/>
      <w:marTop w:val="0"/>
      <w:marBottom w:val="0"/>
      <w:divBdr>
        <w:top w:val="none" w:sz="0" w:space="0" w:color="auto"/>
        <w:left w:val="none" w:sz="0" w:space="0" w:color="auto"/>
        <w:bottom w:val="none" w:sz="0" w:space="0" w:color="auto"/>
        <w:right w:val="none" w:sz="0" w:space="0" w:color="auto"/>
      </w:divBdr>
    </w:div>
    <w:div w:id="984746409">
      <w:bodyDiv w:val="1"/>
      <w:marLeft w:val="0"/>
      <w:marRight w:val="0"/>
      <w:marTop w:val="0"/>
      <w:marBottom w:val="0"/>
      <w:divBdr>
        <w:top w:val="none" w:sz="0" w:space="0" w:color="auto"/>
        <w:left w:val="none" w:sz="0" w:space="0" w:color="auto"/>
        <w:bottom w:val="none" w:sz="0" w:space="0" w:color="auto"/>
        <w:right w:val="none" w:sz="0" w:space="0" w:color="auto"/>
      </w:divBdr>
    </w:div>
    <w:div w:id="989099394">
      <w:bodyDiv w:val="1"/>
      <w:marLeft w:val="0"/>
      <w:marRight w:val="0"/>
      <w:marTop w:val="0"/>
      <w:marBottom w:val="0"/>
      <w:divBdr>
        <w:top w:val="none" w:sz="0" w:space="0" w:color="auto"/>
        <w:left w:val="none" w:sz="0" w:space="0" w:color="auto"/>
        <w:bottom w:val="none" w:sz="0" w:space="0" w:color="auto"/>
        <w:right w:val="none" w:sz="0" w:space="0" w:color="auto"/>
      </w:divBdr>
    </w:div>
    <w:div w:id="995767810">
      <w:bodyDiv w:val="1"/>
      <w:marLeft w:val="0"/>
      <w:marRight w:val="0"/>
      <w:marTop w:val="0"/>
      <w:marBottom w:val="0"/>
      <w:divBdr>
        <w:top w:val="none" w:sz="0" w:space="0" w:color="auto"/>
        <w:left w:val="none" w:sz="0" w:space="0" w:color="auto"/>
        <w:bottom w:val="none" w:sz="0" w:space="0" w:color="auto"/>
        <w:right w:val="none" w:sz="0" w:space="0" w:color="auto"/>
      </w:divBdr>
    </w:div>
    <w:div w:id="1019429701">
      <w:bodyDiv w:val="1"/>
      <w:marLeft w:val="0"/>
      <w:marRight w:val="0"/>
      <w:marTop w:val="0"/>
      <w:marBottom w:val="0"/>
      <w:divBdr>
        <w:top w:val="none" w:sz="0" w:space="0" w:color="auto"/>
        <w:left w:val="none" w:sz="0" w:space="0" w:color="auto"/>
        <w:bottom w:val="none" w:sz="0" w:space="0" w:color="auto"/>
        <w:right w:val="none" w:sz="0" w:space="0" w:color="auto"/>
      </w:divBdr>
    </w:div>
    <w:div w:id="1027410280">
      <w:bodyDiv w:val="1"/>
      <w:marLeft w:val="0"/>
      <w:marRight w:val="0"/>
      <w:marTop w:val="0"/>
      <w:marBottom w:val="0"/>
      <w:divBdr>
        <w:top w:val="none" w:sz="0" w:space="0" w:color="auto"/>
        <w:left w:val="none" w:sz="0" w:space="0" w:color="auto"/>
        <w:bottom w:val="none" w:sz="0" w:space="0" w:color="auto"/>
        <w:right w:val="none" w:sz="0" w:space="0" w:color="auto"/>
      </w:divBdr>
    </w:div>
    <w:div w:id="1075125412">
      <w:bodyDiv w:val="1"/>
      <w:marLeft w:val="0"/>
      <w:marRight w:val="0"/>
      <w:marTop w:val="0"/>
      <w:marBottom w:val="0"/>
      <w:divBdr>
        <w:top w:val="none" w:sz="0" w:space="0" w:color="auto"/>
        <w:left w:val="none" w:sz="0" w:space="0" w:color="auto"/>
        <w:bottom w:val="none" w:sz="0" w:space="0" w:color="auto"/>
        <w:right w:val="none" w:sz="0" w:space="0" w:color="auto"/>
      </w:divBdr>
    </w:div>
    <w:div w:id="1075400446">
      <w:bodyDiv w:val="1"/>
      <w:marLeft w:val="0"/>
      <w:marRight w:val="0"/>
      <w:marTop w:val="0"/>
      <w:marBottom w:val="0"/>
      <w:divBdr>
        <w:top w:val="none" w:sz="0" w:space="0" w:color="auto"/>
        <w:left w:val="none" w:sz="0" w:space="0" w:color="auto"/>
        <w:bottom w:val="none" w:sz="0" w:space="0" w:color="auto"/>
        <w:right w:val="none" w:sz="0" w:space="0" w:color="auto"/>
      </w:divBdr>
    </w:div>
    <w:div w:id="1131484975">
      <w:bodyDiv w:val="1"/>
      <w:marLeft w:val="0"/>
      <w:marRight w:val="0"/>
      <w:marTop w:val="0"/>
      <w:marBottom w:val="0"/>
      <w:divBdr>
        <w:top w:val="none" w:sz="0" w:space="0" w:color="auto"/>
        <w:left w:val="none" w:sz="0" w:space="0" w:color="auto"/>
        <w:bottom w:val="none" w:sz="0" w:space="0" w:color="auto"/>
        <w:right w:val="none" w:sz="0" w:space="0" w:color="auto"/>
      </w:divBdr>
    </w:div>
    <w:div w:id="1145200722">
      <w:bodyDiv w:val="1"/>
      <w:marLeft w:val="0"/>
      <w:marRight w:val="0"/>
      <w:marTop w:val="0"/>
      <w:marBottom w:val="0"/>
      <w:divBdr>
        <w:top w:val="none" w:sz="0" w:space="0" w:color="auto"/>
        <w:left w:val="none" w:sz="0" w:space="0" w:color="auto"/>
        <w:bottom w:val="none" w:sz="0" w:space="0" w:color="auto"/>
        <w:right w:val="none" w:sz="0" w:space="0" w:color="auto"/>
      </w:divBdr>
    </w:div>
    <w:div w:id="1178470425">
      <w:bodyDiv w:val="1"/>
      <w:marLeft w:val="0"/>
      <w:marRight w:val="0"/>
      <w:marTop w:val="0"/>
      <w:marBottom w:val="0"/>
      <w:divBdr>
        <w:top w:val="none" w:sz="0" w:space="0" w:color="auto"/>
        <w:left w:val="none" w:sz="0" w:space="0" w:color="auto"/>
        <w:bottom w:val="none" w:sz="0" w:space="0" w:color="auto"/>
        <w:right w:val="none" w:sz="0" w:space="0" w:color="auto"/>
      </w:divBdr>
    </w:div>
    <w:div w:id="1185709434">
      <w:bodyDiv w:val="1"/>
      <w:marLeft w:val="0"/>
      <w:marRight w:val="0"/>
      <w:marTop w:val="0"/>
      <w:marBottom w:val="0"/>
      <w:divBdr>
        <w:top w:val="none" w:sz="0" w:space="0" w:color="auto"/>
        <w:left w:val="none" w:sz="0" w:space="0" w:color="auto"/>
        <w:bottom w:val="none" w:sz="0" w:space="0" w:color="auto"/>
        <w:right w:val="none" w:sz="0" w:space="0" w:color="auto"/>
      </w:divBdr>
    </w:div>
    <w:div w:id="1214122112">
      <w:bodyDiv w:val="1"/>
      <w:marLeft w:val="0"/>
      <w:marRight w:val="0"/>
      <w:marTop w:val="0"/>
      <w:marBottom w:val="0"/>
      <w:divBdr>
        <w:top w:val="none" w:sz="0" w:space="0" w:color="auto"/>
        <w:left w:val="none" w:sz="0" w:space="0" w:color="auto"/>
        <w:bottom w:val="none" w:sz="0" w:space="0" w:color="auto"/>
        <w:right w:val="none" w:sz="0" w:space="0" w:color="auto"/>
      </w:divBdr>
    </w:div>
    <w:div w:id="1220825299">
      <w:bodyDiv w:val="1"/>
      <w:marLeft w:val="0"/>
      <w:marRight w:val="0"/>
      <w:marTop w:val="0"/>
      <w:marBottom w:val="0"/>
      <w:divBdr>
        <w:top w:val="none" w:sz="0" w:space="0" w:color="auto"/>
        <w:left w:val="none" w:sz="0" w:space="0" w:color="auto"/>
        <w:bottom w:val="none" w:sz="0" w:space="0" w:color="auto"/>
        <w:right w:val="none" w:sz="0" w:space="0" w:color="auto"/>
      </w:divBdr>
    </w:div>
    <w:div w:id="1254556895">
      <w:bodyDiv w:val="1"/>
      <w:marLeft w:val="0"/>
      <w:marRight w:val="0"/>
      <w:marTop w:val="0"/>
      <w:marBottom w:val="0"/>
      <w:divBdr>
        <w:top w:val="none" w:sz="0" w:space="0" w:color="auto"/>
        <w:left w:val="none" w:sz="0" w:space="0" w:color="auto"/>
        <w:bottom w:val="none" w:sz="0" w:space="0" w:color="auto"/>
        <w:right w:val="none" w:sz="0" w:space="0" w:color="auto"/>
      </w:divBdr>
    </w:div>
    <w:div w:id="1259675315">
      <w:bodyDiv w:val="1"/>
      <w:marLeft w:val="0"/>
      <w:marRight w:val="0"/>
      <w:marTop w:val="0"/>
      <w:marBottom w:val="0"/>
      <w:divBdr>
        <w:top w:val="none" w:sz="0" w:space="0" w:color="auto"/>
        <w:left w:val="none" w:sz="0" w:space="0" w:color="auto"/>
        <w:bottom w:val="none" w:sz="0" w:space="0" w:color="auto"/>
        <w:right w:val="none" w:sz="0" w:space="0" w:color="auto"/>
      </w:divBdr>
    </w:div>
    <w:div w:id="1263957489">
      <w:bodyDiv w:val="1"/>
      <w:marLeft w:val="0"/>
      <w:marRight w:val="0"/>
      <w:marTop w:val="0"/>
      <w:marBottom w:val="0"/>
      <w:divBdr>
        <w:top w:val="none" w:sz="0" w:space="0" w:color="auto"/>
        <w:left w:val="none" w:sz="0" w:space="0" w:color="auto"/>
        <w:bottom w:val="none" w:sz="0" w:space="0" w:color="auto"/>
        <w:right w:val="none" w:sz="0" w:space="0" w:color="auto"/>
      </w:divBdr>
    </w:div>
    <w:div w:id="1281301259">
      <w:bodyDiv w:val="1"/>
      <w:marLeft w:val="0"/>
      <w:marRight w:val="0"/>
      <w:marTop w:val="0"/>
      <w:marBottom w:val="0"/>
      <w:divBdr>
        <w:top w:val="none" w:sz="0" w:space="0" w:color="auto"/>
        <w:left w:val="none" w:sz="0" w:space="0" w:color="auto"/>
        <w:bottom w:val="none" w:sz="0" w:space="0" w:color="auto"/>
        <w:right w:val="none" w:sz="0" w:space="0" w:color="auto"/>
      </w:divBdr>
    </w:div>
    <w:div w:id="1289580564">
      <w:bodyDiv w:val="1"/>
      <w:marLeft w:val="0"/>
      <w:marRight w:val="0"/>
      <w:marTop w:val="0"/>
      <w:marBottom w:val="0"/>
      <w:divBdr>
        <w:top w:val="none" w:sz="0" w:space="0" w:color="auto"/>
        <w:left w:val="none" w:sz="0" w:space="0" w:color="auto"/>
        <w:bottom w:val="none" w:sz="0" w:space="0" w:color="auto"/>
        <w:right w:val="none" w:sz="0" w:space="0" w:color="auto"/>
      </w:divBdr>
    </w:div>
    <w:div w:id="1293904975">
      <w:bodyDiv w:val="1"/>
      <w:marLeft w:val="0"/>
      <w:marRight w:val="0"/>
      <w:marTop w:val="0"/>
      <w:marBottom w:val="0"/>
      <w:divBdr>
        <w:top w:val="none" w:sz="0" w:space="0" w:color="auto"/>
        <w:left w:val="none" w:sz="0" w:space="0" w:color="auto"/>
        <w:bottom w:val="none" w:sz="0" w:space="0" w:color="auto"/>
        <w:right w:val="none" w:sz="0" w:space="0" w:color="auto"/>
      </w:divBdr>
    </w:div>
    <w:div w:id="1312444271">
      <w:bodyDiv w:val="1"/>
      <w:marLeft w:val="0"/>
      <w:marRight w:val="0"/>
      <w:marTop w:val="0"/>
      <w:marBottom w:val="0"/>
      <w:divBdr>
        <w:top w:val="none" w:sz="0" w:space="0" w:color="auto"/>
        <w:left w:val="none" w:sz="0" w:space="0" w:color="auto"/>
        <w:bottom w:val="none" w:sz="0" w:space="0" w:color="auto"/>
        <w:right w:val="none" w:sz="0" w:space="0" w:color="auto"/>
      </w:divBdr>
    </w:div>
    <w:div w:id="1317882838">
      <w:bodyDiv w:val="1"/>
      <w:marLeft w:val="0"/>
      <w:marRight w:val="0"/>
      <w:marTop w:val="0"/>
      <w:marBottom w:val="0"/>
      <w:divBdr>
        <w:top w:val="none" w:sz="0" w:space="0" w:color="auto"/>
        <w:left w:val="none" w:sz="0" w:space="0" w:color="auto"/>
        <w:bottom w:val="none" w:sz="0" w:space="0" w:color="auto"/>
        <w:right w:val="none" w:sz="0" w:space="0" w:color="auto"/>
      </w:divBdr>
    </w:div>
    <w:div w:id="1322467251">
      <w:bodyDiv w:val="1"/>
      <w:marLeft w:val="0"/>
      <w:marRight w:val="0"/>
      <w:marTop w:val="0"/>
      <w:marBottom w:val="0"/>
      <w:divBdr>
        <w:top w:val="none" w:sz="0" w:space="0" w:color="auto"/>
        <w:left w:val="none" w:sz="0" w:space="0" w:color="auto"/>
        <w:bottom w:val="none" w:sz="0" w:space="0" w:color="auto"/>
        <w:right w:val="none" w:sz="0" w:space="0" w:color="auto"/>
      </w:divBdr>
    </w:div>
    <w:div w:id="1330675113">
      <w:bodyDiv w:val="1"/>
      <w:marLeft w:val="0"/>
      <w:marRight w:val="0"/>
      <w:marTop w:val="0"/>
      <w:marBottom w:val="0"/>
      <w:divBdr>
        <w:top w:val="none" w:sz="0" w:space="0" w:color="auto"/>
        <w:left w:val="none" w:sz="0" w:space="0" w:color="auto"/>
        <w:bottom w:val="none" w:sz="0" w:space="0" w:color="auto"/>
        <w:right w:val="none" w:sz="0" w:space="0" w:color="auto"/>
      </w:divBdr>
    </w:div>
    <w:div w:id="1331368418">
      <w:bodyDiv w:val="1"/>
      <w:marLeft w:val="0"/>
      <w:marRight w:val="0"/>
      <w:marTop w:val="0"/>
      <w:marBottom w:val="0"/>
      <w:divBdr>
        <w:top w:val="none" w:sz="0" w:space="0" w:color="auto"/>
        <w:left w:val="none" w:sz="0" w:space="0" w:color="auto"/>
        <w:bottom w:val="none" w:sz="0" w:space="0" w:color="auto"/>
        <w:right w:val="none" w:sz="0" w:space="0" w:color="auto"/>
      </w:divBdr>
    </w:div>
    <w:div w:id="1358309224">
      <w:bodyDiv w:val="1"/>
      <w:marLeft w:val="0"/>
      <w:marRight w:val="0"/>
      <w:marTop w:val="0"/>
      <w:marBottom w:val="0"/>
      <w:divBdr>
        <w:top w:val="none" w:sz="0" w:space="0" w:color="auto"/>
        <w:left w:val="none" w:sz="0" w:space="0" w:color="auto"/>
        <w:bottom w:val="none" w:sz="0" w:space="0" w:color="auto"/>
        <w:right w:val="none" w:sz="0" w:space="0" w:color="auto"/>
      </w:divBdr>
    </w:div>
    <w:div w:id="1359358925">
      <w:bodyDiv w:val="1"/>
      <w:marLeft w:val="0"/>
      <w:marRight w:val="0"/>
      <w:marTop w:val="0"/>
      <w:marBottom w:val="0"/>
      <w:divBdr>
        <w:top w:val="none" w:sz="0" w:space="0" w:color="auto"/>
        <w:left w:val="none" w:sz="0" w:space="0" w:color="auto"/>
        <w:bottom w:val="none" w:sz="0" w:space="0" w:color="auto"/>
        <w:right w:val="none" w:sz="0" w:space="0" w:color="auto"/>
      </w:divBdr>
    </w:div>
    <w:div w:id="1366757289">
      <w:bodyDiv w:val="1"/>
      <w:marLeft w:val="0"/>
      <w:marRight w:val="0"/>
      <w:marTop w:val="0"/>
      <w:marBottom w:val="0"/>
      <w:divBdr>
        <w:top w:val="none" w:sz="0" w:space="0" w:color="auto"/>
        <w:left w:val="none" w:sz="0" w:space="0" w:color="auto"/>
        <w:bottom w:val="none" w:sz="0" w:space="0" w:color="auto"/>
        <w:right w:val="none" w:sz="0" w:space="0" w:color="auto"/>
      </w:divBdr>
    </w:div>
    <w:div w:id="1367414222">
      <w:bodyDiv w:val="1"/>
      <w:marLeft w:val="0"/>
      <w:marRight w:val="0"/>
      <w:marTop w:val="0"/>
      <w:marBottom w:val="0"/>
      <w:divBdr>
        <w:top w:val="none" w:sz="0" w:space="0" w:color="auto"/>
        <w:left w:val="none" w:sz="0" w:space="0" w:color="auto"/>
        <w:bottom w:val="none" w:sz="0" w:space="0" w:color="auto"/>
        <w:right w:val="none" w:sz="0" w:space="0" w:color="auto"/>
      </w:divBdr>
    </w:div>
    <w:div w:id="1416441788">
      <w:bodyDiv w:val="1"/>
      <w:marLeft w:val="0"/>
      <w:marRight w:val="0"/>
      <w:marTop w:val="0"/>
      <w:marBottom w:val="0"/>
      <w:divBdr>
        <w:top w:val="none" w:sz="0" w:space="0" w:color="auto"/>
        <w:left w:val="none" w:sz="0" w:space="0" w:color="auto"/>
        <w:bottom w:val="none" w:sz="0" w:space="0" w:color="auto"/>
        <w:right w:val="none" w:sz="0" w:space="0" w:color="auto"/>
      </w:divBdr>
    </w:div>
    <w:div w:id="1451819531">
      <w:bodyDiv w:val="1"/>
      <w:marLeft w:val="0"/>
      <w:marRight w:val="0"/>
      <w:marTop w:val="0"/>
      <w:marBottom w:val="0"/>
      <w:divBdr>
        <w:top w:val="none" w:sz="0" w:space="0" w:color="auto"/>
        <w:left w:val="none" w:sz="0" w:space="0" w:color="auto"/>
        <w:bottom w:val="none" w:sz="0" w:space="0" w:color="auto"/>
        <w:right w:val="none" w:sz="0" w:space="0" w:color="auto"/>
      </w:divBdr>
    </w:div>
    <w:div w:id="1467311651">
      <w:bodyDiv w:val="1"/>
      <w:marLeft w:val="0"/>
      <w:marRight w:val="0"/>
      <w:marTop w:val="0"/>
      <w:marBottom w:val="0"/>
      <w:divBdr>
        <w:top w:val="none" w:sz="0" w:space="0" w:color="auto"/>
        <w:left w:val="none" w:sz="0" w:space="0" w:color="auto"/>
        <w:bottom w:val="none" w:sz="0" w:space="0" w:color="auto"/>
        <w:right w:val="none" w:sz="0" w:space="0" w:color="auto"/>
      </w:divBdr>
    </w:div>
    <w:div w:id="1470441684">
      <w:bodyDiv w:val="1"/>
      <w:marLeft w:val="0"/>
      <w:marRight w:val="0"/>
      <w:marTop w:val="0"/>
      <w:marBottom w:val="0"/>
      <w:divBdr>
        <w:top w:val="none" w:sz="0" w:space="0" w:color="auto"/>
        <w:left w:val="none" w:sz="0" w:space="0" w:color="auto"/>
        <w:bottom w:val="none" w:sz="0" w:space="0" w:color="auto"/>
        <w:right w:val="none" w:sz="0" w:space="0" w:color="auto"/>
      </w:divBdr>
    </w:div>
    <w:div w:id="1480421923">
      <w:bodyDiv w:val="1"/>
      <w:marLeft w:val="0"/>
      <w:marRight w:val="0"/>
      <w:marTop w:val="0"/>
      <w:marBottom w:val="0"/>
      <w:divBdr>
        <w:top w:val="none" w:sz="0" w:space="0" w:color="auto"/>
        <w:left w:val="none" w:sz="0" w:space="0" w:color="auto"/>
        <w:bottom w:val="none" w:sz="0" w:space="0" w:color="auto"/>
        <w:right w:val="none" w:sz="0" w:space="0" w:color="auto"/>
      </w:divBdr>
    </w:div>
    <w:div w:id="1486236812">
      <w:bodyDiv w:val="1"/>
      <w:marLeft w:val="0"/>
      <w:marRight w:val="0"/>
      <w:marTop w:val="0"/>
      <w:marBottom w:val="0"/>
      <w:divBdr>
        <w:top w:val="none" w:sz="0" w:space="0" w:color="auto"/>
        <w:left w:val="none" w:sz="0" w:space="0" w:color="auto"/>
        <w:bottom w:val="none" w:sz="0" w:space="0" w:color="auto"/>
        <w:right w:val="none" w:sz="0" w:space="0" w:color="auto"/>
      </w:divBdr>
    </w:div>
    <w:div w:id="1523782789">
      <w:bodyDiv w:val="1"/>
      <w:marLeft w:val="0"/>
      <w:marRight w:val="0"/>
      <w:marTop w:val="0"/>
      <w:marBottom w:val="0"/>
      <w:divBdr>
        <w:top w:val="none" w:sz="0" w:space="0" w:color="auto"/>
        <w:left w:val="none" w:sz="0" w:space="0" w:color="auto"/>
        <w:bottom w:val="none" w:sz="0" w:space="0" w:color="auto"/>
        <w:right w:val="none" w:sz="0" w:space="0" w:color="auto"/>
      </w:divBdr>
    </w:div>
    <w:div w:id="1707293992">
      <w:bodyDiv w:val="1"/>
      <w:marLeft w:val="0"/>
      <w:marRight w:val="0"/>
      <w:marTop w:val="0"/>
      <w:marBottom w:val="0"/>
      <w:divBdr>
        <w:top w:val="none" w:sz="0" w:space="0" w:color="auto"/>
        <w:left w:val="none" w:sz="0" w:space="0" w:color="auto"/>
        <w:bottom w:val="none" w:sz="0" w:space="0" w:color="auto"/>
        <w:right w:val="none" w:sz="0" w:space="0" w:color="auto"/>
      </w:divBdr>
    </w:div>
    <w:div w:id="1708676572">
      <w:bodyDiv w:val="1"/>
      <w:marLeft w:val="0"/>
      <w:marRight w:val="0"/>
      <w:marTop w:val="0"/>
      <w:marBottom w:val="0"/>
      <w:divBdr>
        <w:top w:val="none" w:sz="0" w:space="0" w:color="auto"/>
        <w:left w:val="none" w:sz="0" w:space="0" w:color="auto"/>
        <w:bottom w:val="none" w:sz="0" w:space="0" w:color="auto"/>
        <w:right w:val="none" w:sz="0" w:space="0" w:color="auto"/>
      </w:divBdr>
    </w:div>
    <w:div w:id="1768110832">
      <w:bodyDiv w:val="1"/>
      <w:marLeft w:val="0"/>
      <w:marRight w:val="0"/>
      <w:marTop w:val="0"/>
      <w:marBottom w:val="0"/>
      <w:divBdr>
        <w:top w:val="none" w:sz="0" w:space="0" w:color="auto"/>
        <w:left w:val="none" w:sz="0" w:space="0" w:color="auto"/>
        <w:bottom w:val="none" w:sz="0" w:space="0" w:color="auto"/>
        <w:right w:val="none" w:sz="0" w:space="0" w:color="auto"/>
      </w:divBdr>
    </w:div>
    <w:div w:id="1778989006">
      <w:bodyDiv w:val="1"/>
      <w:marLeft w:val="0"/>
      <w:marRight w:val="0"/>
      <w:marTop w:val="0"/>
      <w:marBottom w:val="0"/>
      <w:divBdr>
        <w:top w:val="none" w:sz="0" w:space="0" w:color="auto"/>
        <w:left w:val="none" w:sz="0" w:space="0" w:color="auto"/>
        <w:bottom w:val="none" w:sz="0" w:space="0" w:color="auto"/>
        <w:right w:val="none" w:sz="0" w:space="0" w:color="auto"/>
      </w:divBdr>
    </w:div>
    <w:div w:id="1836727548">
      <w:bodyDiv w:val="1"/>
      <w:marLeft w:val="0"/>
      <w:marRight w:val="0"/>
      <w:marTop w:val="0"/>
      <w:marBottom w:val="0"/>
      <w:divBdr>
        <w:top w:val="none" w:sz="0" w:space="0" w:color="auto"/>
        <w:left w:val="none" w:sz="0" w:space="0" w:color="auto"/>
        <w:bottom w:val="none" w:sz="0" w:space="0" w:color="auto"/>
        <w:right w:val="none" w:sz="0" w:space="0" w:color="auto"/>
      </w:divBdr>
    </w:div>
    <w:div w:id="1841234627">
      <w:bodyDiv w:val="1"/>
      <w:marLeft w:val="0"/>
      <w:marRight w:val="0"/>
      <w:marTop w:val="0"/>
      <w:marBottom w:val="0"/>
      <w:divBdr>
        <w:top w:val="none" w:sz="0" w:space="0" w:color="auto"/>
        <w:left w:val="none" w:sz="0" w:space="0" w:color="auto"/>
        <w:bottom w:val="none" w:sz="0" w:space="0" w:color="auto"/>
        <w:right w:val="none" w:sz="0" w:space="0" w:color="auto"/>
      </w:divBdr>
    </w:div>
    <w:div w:id="1846095303">
      <w:bodyDiv w:val="1"/>
      <w:marLeft w:val="0"/>
      <w:marRight w:val="0"/>
      <w:marTop w:val="0"/>
      <w:marBottom w:val="0"/>
      <w:divBdr>
        <w:top w:val="none" w:sz="0" w:space="0" w:color="auto"/>
        <w:left w:val="none" w:sz="0" w:space="0" w:color="auto"/>
        <w:bottom w:val="none" w:sz="0" w:space="0" w:color="auto"/>
        <w:right w:val="none" w:sz="0" w:space="0" w:color="auto"/>
      </w:divBdr>
    </w:div>
    <w:div w:id="1866628715">
      <w:bodyDiv w:val="1"/>
      <w:marLeft w:val="0"/>
      <w:marRight w:val="0"/>
      <w:marTop w:val="0"/>
      <w:marBottom w:val="0"/>
      <w:divBdr>
        <w:top w:val="none" w:sz="0" w:space="0" w:color="auto"/>
        <w:left w:val="none" w:sz="0" w:space="0" w:color="auto"/>
        <w:bottom w:val="none" w:sz="0" w:space="0" w:color="auto"/>
        <w:right w:val="none" w:sz="0" w:space="0" w:color="auto"/>
      </w:divBdr>
    </w:div>
    <w:div w:id="1875649398">
      <w:bodyDiv w:val="1"/>
      <w:marLeft w:val="0"/>
      <w:marRight w:val="0"/>
      <w:marTop w:val="0"/>
      <w:marBottom w:val="0"/>
      <w:divBdr>
        <w:top w:val="none" w:sz="0" w:space="0" w:color="auto"/>
        <w:left w:val="none" w:sz="0" w:space="0" w:color="auto"/>
        <w:bottom w:val="none" w:sz="0" w:space="0" w:color="auto"/>
        <w:right w:val="none" w:sz="0" w:space="0" w:color="auto"/>
      </w:divBdr>
    </w:div>
    <w:div w:id="1893926845">
      <w:bodyDiv w:val="1"/>
      <w:marLeft w:val="0"/>
      <w:marRight w:val="0"/>
      <w:marTop w:val="0"/>
      <w:marBottom w:val="0"/>
      <w:divBdr>
        <w:top w:val="none" w:sz="0" w:space="0" w:color="auto"/>
        <w:left w:val="none" w:sz="0" w:space="0" w:color="auto"/>
        <w:bottom w:val="none" w:sz="0" w:space="0" w:color="auto"/>
        <w:right w:val="none" w:sz="0" w:space="0" w:color="auto"/>
      </w:divBdr>
    </w:div>
    <w:div w:id="1904561382">
      <w:bodyDiv w:val="1"/>
      <w:marLeft w:val="0"/>
      <w:marRight w:val="0"/>
      <w:marTop w:val="0"/>
      <w:marBottom w:val="0"/>
      <w:divBdr>
        <w:top w:val="none" w:sz="0" w:space="0" w:color="auto"/>
        <w:left w:val="none" w:sz="0" w:space="0" w:color="auto"/>
        <w:bottom w:val="none" w:sz="0" w:space="0" w:color="auto"/>
        <w:right w:val="none" w:sz="0" w:space="0" w:color="auto"/>
      </w:divBdr>
    </w:div>
    <w:div w:id="1933196736">
      <w:bodyDiv w:val="1"/>
      <w:marLeft w:val="0"/>
      <w:marRight w:val="0"/>
      <w:marTop w:val="0"/>
      <w:marBottom w:val="0"/>
      <w:divBdr>
        <w:top w:val="none" w:sz="0" w:space="0" w:color="auto"/>
        <w:left w:val="none" w:sz="0" w:space="0" w:color="auto"/>
        <w:bottom w:val="none" w:sz="0" w:space="0" w:color="auto"/>
        <w:right w:val="none" w:sz="0" w:space="0" w:color="auto"/>
      </w:divBdr>
    </w:div>
    <w:div w:id="1933736633">
      <w:bodyDiv w:val="1"/>
      <w:marLeft w:val="0"/>
      <w:marRight w:val="0"/>
      <w:marTop w:val="0"/>
      <w:marBottom w:val="0"/>
      <w:divBdr>
        <w:top w:val="none" w:sz="0" w:space="0" w:color="auto"/>
        <w:left w:val="none" w:sz="0" w:space="0" w:color="auto"/>
        <w:bottom w:val="none" w:sz="0" w:space="0" w:color="auto"/>
        <w:right w:val="none" w:sz="0" w:space="0" w:color="auto"/>
      </w:divBdr>
    </w:div>
    <w:div w:id="1971089085">
      <w:bodyDiv w:val="1"/>
      <w:marLeft w:val="0"/>
      <w:marRight w:val="0"/>
      <w:marTop w:val="0"/>
      <w:marBottom w:val="0"/>
      <w:divBdr>
        <w:top w:val="none" w:sz="0" w:space="0" w:color="auto"/>
        <w:left w:val="none" w:sz="0" w:space="0" w:color="auto"/>
        <w:bottom w:val="none" w:sz="0" w:space="0" w:color="auto"/>
        <w:right w:val="none" w:sz="0" w:space="0" w:color="auto"/>
      </w:divBdr>
    </w:div>
    <w:div w:id="1986153637">
      <w:bodyDiv w:val="1"/>
      <w:marLeft w:val="0"/>
      <w:marRight w:val="0"/>
      <w:marTop w:val="0"/>
      <w:marBottom w:val="0"/>
      <w:divBdr>
        <w:top w:val="none" w:sz="0" w:space="0" w:color="auto"/>
        <w:left w:val="none" w:sz="0" w:space="0" w:color="auto"/>
        <w:bottom w:val="none" w:sz="0" w:space="0" w:color="auto"/>
        <w:right w:val="none" w:sz="0" w:space="0" w:color="auto"/>
      </w:divBdr>
    </w:div>
    <w:div w:id="2055235224">
      <w:bodyDiv w:val="1"/>
      <w:marLeft w:val="0"/>
      <w:marRight w:val="0"/>
      <w:marTop w:val="0"/>
      <w:marBottom w:val="0"/>
      <w:divBdr>
        <w:top w:val="none" w:sz="0" w:space="0" w:color="auto"/>
        <w:left w:val="none" w:sz="0" w:space="0" w:color="auto"/>
        <w:bottom w:val="none" w:sz="0" w:space="0" w:color="auto"/>
        <w:right w:val="none" w:sz="0" w:space="0" w:color="auto"/>
      </w:divBdr>
    </w:div>
    <w:div w:id="2070876968">
      <w:bodyDiv w:val="1"/>
      <w:marLeft w:val="0"/>
      <w:marRight w:val="0"/>
      <w:marTop w:val="0"/>
      <w:marBottom w:val="0"/>
      <w:divBdr>
        <w:top w:val="none" w:sz="0" w:space="0" w:color="auto"/>
        <w:left w:val="none" w:sz="0" w:space="0" w:color="auto"/>
        <w:bottom w:val="none" w:sz="0" w:space="0" w:color="auto"/>
        <w:right w:val="none" w:sz="0" w:space="0" w:color="auto"/>
      </w:divBdr>
    </w:div>
    <w:div w:id="2131900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55AE-EE2F-460B-AB22-E28ABA5BE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3407</Words>
  <Characters>19424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6</cp:revision>
  <dcterms:created xsi:type="dcterms:W3CDTF">2024-10-31T12:04:00Z</dcterms:created>
  <dcterms:modified xsi:type="dcterms:W3CDTF">2024-11-05T10:50:00Z</dcterms:modified>
</cp:coreProperties>
</file>